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ADBC" w14:textId="77777777" w:rsidR="00603325" w:rsidRPr="00D56B0E" w:rsidRDefault="00603325" w:rsidP="00603325">
      <w:pPr>
        <w:jc w:val="center"/>
        <w:rPr>
          <w:rFonts w:ascii="Edwardian Script ITC" w:hAnsi="Edwardian Script ITC" w:cs="Apple Chancery"/>
          <w:sz w:val="56"/>
          <w:szCs w:val="56"/>
        </w:rPr>
      </w:pPr>
      <w:r>
        <w:rPr>
          <w:rFonts w:ascii="Edwardian Script ITC" w:hAnsi="Edwardian Script ITC" w:cs="Apple Chancery"/>
          <w:sz w:val="56"/>
          <w:szCs w:val="56"/>
        </w:rPr>
        <w:t>Town of Farmington</w:t>
      </w:r>
    </w:p>
    <w:p w14:paraId="5560C5A9" w14:textId="77777777" w:rsidR="00603325" w:rsidRDefault="00603325" w:rsidP="00603325">
      <w:pPr>
        <w:jc w:val="center"/>
      </w:pPr>
      <w:r>
        <w:t>1000 County Road 8</w:t>
      </w:r>
    </w:p>
    <w:p w14:paraId="7C8BBF5B" w14:textId="77777777" w:rsidR="00603325" w:rsidRDefault="00603325" w:rsidP="00603325">
      <w:pPr>
        <w:jc w:val="center"/>
      </w:pPr>
      <w:r>
        <w:t>Farmington, New York 14425</w:t>
      </w:r>
    </w:p>
    <w:p w14:paraId="1838F388" w14:textId="77777777" w:rsidR="00603325" w:rsidRDefault="00603325" w:rsidP="00603325">
      <w:pPr>
        <w:jc w:val="center"/>
      </w:pPr>
    </w:p>
    <w:p w14:paraId="5BE36A6B" w14:textId="77777777" w:rsidR="00603325" w:rsidRPr="00A91DFE" w:rsidRDefault="00603325" w:rsidP="00603325">
      <w:pPr>
        <w:jc w:val="center"/>
        <w:rPr>
          <w:b/>
          <w:bCs/>
          <w:smallCaps/>
          <w:sz w:val="28"/>
          <w:szCs w:val="28"/>
        </w:rPr>
      </w:pPr>
      <w:r>
        <w:rPr>
          <w:b/>
          <w:bCs/>
          <w:smallCaps/>
          <w:sz w:val="28"/>
          <w:szCs w:val="28"/>
        </w:rPr>
        <w:t>Agricultur</w:t>
      </w:r>
      <w:r w:rsidR="0098305C">
        <w:rPr>
          <w:b/>
          <w:bCs/>
          <w:smallCaps/>
          <w:sz w:val="28"/>
          <w:szCs w:val="28"/>
        </w:rPr>
        <w:t>al</w:t>
      </w:r>
      <w:r>
        <w:rPr>
          <w:b/>
          <w:bCs/>
          <w:smallCaps/>
          <w:sz w:val="28"/>
          <w:szCs w:val="28"/>
        </w:rPr>
        <w:t xml:space="preserve"> Advisory Committee</w:t>
      </w:r>
    </w:p>
    <w:p w14:paraId="3E7665AF" w14:textId="700DFFD0" w:rsidR="00603325" w:rsidRDefault="00A70DBD" w:rsidP="00A70DBD">
      <w:pPr>
        <w:jc w:val="center"/>
        <w:rPr>
          <w:b/>
        </w:rPr>
      </w:pPr>
      <w:r>
        <w:rPr>
          <w:b/>
        </w:rPr>
        <w:t>Thursday,</w:t>
      </w:r>
      <w:r w:rsidR="00172344">
        <w:rPr>
          <w:b/>
        </w:rPr>
        <w:t xml:space="preserve"> </w:t>
      </w:r>
      <w:r w:rsidR="006C5361">
        <w:rPr>
          <w:b/>
        </w:rPr>
        <w:t>June</w:t>
      </w:r>
      <w:r w:rsidR="0008186A">
        <w:rPr>
          <w:b/>
        </w:rPr>
        <w:t xml:space="preserve"> </w:t>
      </w:r>
      <w:r w:rsidR="006C5361">
        <w:rPr>
          <w:b/>
        </w:rPr>
        <w:t>20</w:t>
      </w:r>
      <w:r w:rsidR="00354930">
        <w:rPr>
          <w:b/>
        </w:rPr>
        <w:t xml:space="preserve">, </w:t>
      </w:r>
      <w:r w:rsidR="009575AF">
        <w:rPr>
          <w:b/>
        </w:rPr>
        <w:t>2024 •</w:t>
      </w:r>
      <w:r w:rsidR="004D7299">
        <w:rPr>
          <w:b/>
        </w:rPr>
        <w:t xml:space="preserve">  </w:t>
      </w:r>
      <w:r w:rsidR="005F648C">
        <w:rPr>
          <w:b/>
        </w:rPr>
        <w:t>6:30</w:t>
      </w:r>
      <w:r w:rsidR="00603325">
        <w:rPr>
          <w:b/>
        </w:rPr>
        <w:t xml:space="preserve"> p.m.</w:t>
      </w:r>
    </w:p>
    <w:p w14:paraId="5F27CA1B" w14:textId="77777777" w:rsidR="00603325" w:rsidRDefault="00603325" w:rsidP="00603325">
      <w:pPr>
        <w:jc w:val="center"/>
        <w:rPr>
          <w:b/>
        </w:rPr>
      </w:pPr>
    </w:p>
    <w:p w14:paraId="14815E5B" w14:textId="3B3A40B9" w:rsidR="00603325" w:rsidRDefault="00BD1370" w:rsidP="00603325">
      <w:pPr>
        <w:jc w:val="center"/>
        <w:rPr>
          <w:b/>
          <w:color w:val="FF0000"/>
        </w:rPr>
      </w:pPr>
      <w:r>
        <w:rPr>
          <w:b/>
          <w:color w:val="FF0000"/>
        </w:rPr>
        <w:t>MINUTES—</w:t>
      </w:r>
      <w:r w:rsidR="008D3ED3">
        <w:rPr>
          <w:b/>
          <w:color w:val="FF0000"/>
        </w:rPr>
        <w:t>APPROVED</w:t>
      </w:r>
      <w:r w:rsidR="003560C6">
        <w:rPr>
          <w:b/>
          <w:color w:val="FF0000"/>
        </w:rPr>
        <w:t xml:space="preserve"> </w:t>
      </w:r>
    </w:p>
    <w:p w14:paraId="420D75CA" w14:textId="77777777" w:rsidR="005F34C4" w:rsidRDefault="005F34C4" w:rsidP="00603325">
      <w:pPr>
        <w:jc w:val="center"/>
        <w:rPr>
          <w:b/>
          <w:color w:val="FF0000"/>
        </w:rPr>
      </w:pPr>
    </w:p>
    <w:p w14:paraId="196CB115" w14:textId="77777777" w:rsidR="005F34C4" w:rsidRDefault="005F34C4" w:rsidP="005F34C4">
      <w:pPr>
        <w:jc w:val="both"/>
        <w:rPr>
          <w:i/>
        </w:rPr>
      </w:pPr>
      <w:r w:rsidRPr="00BB4311">
        <w:rPr>
          <w:i/>
        </w:rPr>
        <w:t xml:space="preserve">The following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w:t>
      </w:r>
      <w:r>
        <w:rPr>
          <w:i/>
        </w:rPr>
        <w:t>he Farmington Agricultural Advisory Committee</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w:t>
      </w:r>
    </w:p>
    <w:p w14:paraId="79D23F47" w14:textId="77777777" w:rsidR="005F34C4" w:rsidRDefault="005F34C4" w:rsidP="005F34C4">
      <w:pPr>
        <w:jc w:val="both"/>
        <w:rPr>
          <w:i/>
        </w:rPr>
      </w:pPr>
      <w:r>
        <w:rPr>
          <w:i/>
        </w:rPr>
        <w:t>______________________________________________________________________________</w:t>
      </w:r>
    </w:p>
    <w:p w14:paraId="11D28008" w14:textId="77777777" w:rsidR="00D448FC" w:rsidRDefault="00D448FC" w:rsidP="004D7299">
      <w:pPr>
        <w:jc w:val="both"/>
        <w:rPr>
          <w:b/>
        </w:rPr>
      </w:pPr>
    </w:p>
    <w:p w14:paraId="21E2E93B" w14:textId="38D136F7" w:rsidR="003560C6" w:rsidRPr="007270DD" w:rsidRDefault="00E60122" w:rsidP="0098305C">
      <w:pPr>
        <w:jc w:val="both"/>
        <w:rPr>
          <w:i/>
        </w:rPr>
      </w:pPr>
      <w:r>
        <w:rPr>
          <w:b/>
        </w:rPr>
        <w:t xml:space="preserve">Committee </w:t>
      </w:r>
      <w:r w:rsidR="00F42A63">
        <w:rPr>
          <w:b/>
        </w:rPr>
        <w:t>Members Present</w:t>
      </w:r>
      <w:r w:rsidR="00791B7E">
        <w:rPr>
          <w:b/>
        </w:rPr>
        <w:t>:</w:t>
      </w:r>
      <w:r w:rsidR="00BA4456">
        <w:rPr>
          <w:b/>
        </w:rPr>
        <w:tab/>
      </w:r>
      <w:r w:rsidR="00BA4456">
        <w:rPr>
          <w:b/>
        </w:rPr>
        <w:tab/>
      </w:r>
      <w:r w:rsidR="00603325">
        <w:t>Henry Adams</w:t>
      </w:r>
      <w:r w:rsidR="00811588">
        <w:t xml:space="preserve">, </w:t>
      </w:r>
      <w:r w:rsidR="00811588" w:rsidRPr="00811588">
        <w:rPr>
          <w:i/>
        </w:rPr>
        <w:t>Chairperso</w:t>
      </w:r>
      <w:r w:rsidR="004D7299">
        <w:rPr>
          <w:i/>
        </w:rPr>
        <w:t>n</w:t>
      </w:r>
    </w:p>
    <w:p w14:paraId="15992D82" w14:textId="29D22F2C" w:rsidR="00354930" w:rsidRDefault="00CC15C2" w:rsidP="003560C6">
      <w:pPr>
        <w:ind w:left="3600" w:firstLine="720"/>
        <w:jc w:val="both"/>
      </w:pPr>
      <w:r>
        <w:t>Peter Maslyn</w:t>
      </w:r>
    </w:p>
    <w:p w14:paraId="51FE52EA" w14:textId="58759617" w:rsidR="00354930" w:rsidRDefault="00354930" w:rsidP="0098305C">
      <w:pPr>
        <w:jc w:val="both"/>
      </w:pPr>
      <w:r>
        <w:tab/>
      </w:r>
      <w:r>
        <w:tab/>
      </w:r>
      <w:r>
        <w:tab/>
      </w:r>
      <w:r>
        <w:tab/>
      </w:r>
      <w:r>
        <w:tab/>
      </w:r>
      <w:r>
        <w:tab/>
        <w:t>John Marvin</w:t>
      </w:r>
    </w:p>
    <w:p w14:paraId="5E4B8B51" w14:textId="3C3D0B9F" w:rsidR="003560C6" w:rsidRDefault="004F79C7" w:rsidP="008551EF">
      <w:pPr>
        <w:jc w:val="both"/>
      </w:pPr>
      <w:r>
        <w:tab/>
      </w:r>
      <w:r>
        <w:tab/>
      </w:r>
      <w:r>
        <w:tab/>
      </w:r>
      <w:r>
        <w:tab/>
      </w:r>
      <w:r>
        <w:tab/>
      </w:r>
      <w:r>
        <w:tab/>
      </w:r>
      <w:r w:rsidR="007B788B">
        <w:t>Ronald Mitchell</w:t>
      </w:r>
    </w:p>
    <w:p w14:paraId="043D4118" w14:textId="5C14203C" w:rsidR="00272EBC" w:rsidRDefault="00272EBC" w:rsidP="00121F45">
      <w:pPr>
        <w:jc w:val="both"/>
      </w:pPr>
    </w:p>
    <w:p w14:paraId="0B25899F" w14:textId="76C0082C" w:rsidR="007270DD" w:rsidRDefault="007270DD" w:rsidP="00121F45">
      <w:pPr>
        <w:jc w:val="both"/>
      </w:pPr>
      <w:r>
        <w:rPr>
          <w:b/>
        </w:rPr>
        <w:t>Committee Members Excused:</w:t>
      </w:r>
      <w:r>
        <w:rPr>
          <w:b/>
        </w:rPr>
        <w:tab/>
      </w:r>
      <w:r>
        <w:rPr>
          <w:b/>
        </w:rPr>
        <w:tab/>
      </w:r>
      <w:r>
        <w:t>Charles Bowe</w:t>
      </w:r>
    </w:p>
    <w:p w14:paraId="400665BD" w14:textId="4E71CB22" w:rsidR="007270DD" w:rsidRDefault="007270DD" w:rsidP="00121F45">
      <w:pPr>
        <w:jc w:val="both"/>
      </w:pPr>
      <w:r>
        <w:tab/>
      </w:r>
      <w:r>
        <w:tab/>
      </w:r>
      <w:r>
        <w:tab/>
      </w:r>
      <w:r>
        <w:tab/>
      </w:r>
      <w:r>
        <w:tab/>
      </w:r>
      <w:r>
        <w:tab/>
        <w:t>Denis Lepel</w:t>
      </w:r>
    </w:p>
    <w:p w14:paraId="7E8AC006" w14:textId="5EA00B32" w:rsidR="007270DD" w:rsidRDefault="007270DD" w:rsidP="00121F45">
      <w:pPr>
        <w:jc w:val="both"/>
      </w:pPr>
      <w:r>
        <w:tab/>
      </w:r>
      <w:r>
        <w:tab/>
      </w:r>
      <w:r>
        <w:tab/>
      </w:r>
      <w:r>
        <w:tab/>
      </w:r>
      <w:r>
        <w:tab/>
      </w:r>
      <w:r>
        <w:tab/>
        <w:t>Doug Payne</w:t>
      </w:r>
    </w:p>
    <w:p w14:paraId="6712CBF4" w14:textId="3724A1C5" w:rsidR="00CC15C2" w:rsidRDefault="00CC15C2" w:rsidP="00CC15C2">
      <w:pPr>
        <w:ind w:left="3600" w:firstLine="720"/>
        <w:jc w:val="both"/>
      </w:pPr>
      <w:r>
        <w:t xml:space="preserve">William Boyce Jr.  </w:t>
      </w:r>
      <w:r>
        <w:tab/>
      </w:r>
      <w:r>
        <w:tab/>
      </w:r>
      <w:r>
        <w:tab/>
      </w:r>
      <w:r>
        <w:tab/>
      </w:r>
      <w:r>
        <w:tab/>
        <w:t>Michael Putman</w:t>
      </w:r>
    </w:p>
    <w:p w14:paraId="339D3769" w14:textId="57273611" w:rsidR="00CC15C2" w:rsidRDefault="00CC15C2" w:rsidP="00CC15C2">
      <w:pPr>
        <w:ind w:left="3600" w:firstLine="720"/>
        <w:jc w:val="both"/>
      </w:pPr>
    </w:p>
    <w:p w14:paraId="018649A0" w14:textId="316382C0" w:rsidR="009575AF" w:rsidRDefault="009575AF" w:rsidP="00121F45">
      <w:pPr>
        <w:jc w:val="both"/>
      </w:pPr>
    </w:p>
    <w:p w14:paraId="3CDA74FA" w14:textId="77777777" w:rsidR="007270DD" w:rsidRPr="007270DD" w:rsidRDefault="007270DD" w:rsidP="00121F45">
      <w:pPr>
        <w:jc w:val="both"/>
      </w:pPr>
    </w:p>
    <w:p w14:paraId="3CF6FB8D" w14:textId="745ABE1B" w:rsidR="008E007A" w:rsidRDefault="007833C9" w:rsidP="00121F45">
      <w:pPr>
        <w:jc w:val="both"/>
        <w:rPr>
          <w:b/>
        </w:rPr>
      </w:pPr>
      <w:r>
        <w:rPr>
          <w:b/>
        </w:rPr>
        <w:t xml:space="preserve">Town </w:t>
      </w:r>
      <w:r w:rsidR="007E7AB7">
        <w:rPr>
          <w:b/>
        </w:rPr>
        <w:t>Representative</w:t>
      </w:r>
      <w:r w:rsidR="005F34C4">
        <w:rPr>
          <w:b/>
        </w:rPr>
        <w:t>s</w:t>
      </w:r>
      <w:r w:rsidR="002454DE">
        <w:rPr>
          <w:b/>
        </w:rPr>
        <w:t xml:space="preserve"> </w:t>
      </w:r>
      <w:r>
        <w:rPr>
          <w:b/>
        </w:rPr>
        <w:t>Presen</w:t>
      </w:r>
      <w:r w:rsidR="008E007A">
        <w:rPr>
          <w:b/>
        </w:rPr>
        <w:t>t:</w:t>
      </w:r>
    </w:p>
    <w:p w14:paraId="6A1D3526" w14:textId="77777777" w:rsidR="001D46B7" w:rsidRDefault="008E007A" w:rsidP="005F34C4">
      <w:pPr>
        <w:jc w:val="both"/>
      </w:pPr>
      <w:r>
        <w:t>Ronald L. Brand, Farmington Director of Development and Planning</w:t>
      </w:r>
    </w:p>
    <w:p w14:paraId="7D8CE657" w14:textId="27195891" w:rsidR="003507C2" w:rsidRDefault="005F648C" w:rsidP="005F34C4">
      <w:pPr>
        <w:jc w:val="both"/>
      </w:pPr>
      <w:r>
        <w:t>Dr. Michael Casale, Farmington Town Board Member</w:t>
      </w:r>
    </w:p>
    <w:p w14:paraId="12677F7B" w14:textId="404DFF31" w:rsidR="003560C6" w:rsidRDefault="003560C6" w:rsidP="005F34C4">
      <w:pPr>
        <w:jc w:val="both"/>
      </w:pPr>
    </w:p>
    <w:p w14:paraId="34E9FD4E" w14:textId="77777777" w:rsidR="002B4CCE" w:rsidRDefault="002B4CCE" w:rsidP="005F34C4">
      <w:pPr>
        <w:jc w:val="both"/>
      </w:pPr>
    </w:p>
    <w:p w14:paraId="61D4100D" w14:textId="31F07475" w:rsidR="005C3DC0" w:rsidRPr="00354930" w:rsidRDefault="007B788B" w:rsidP="005F34C4">
      <w:pPr>
        <w:jc w:val="both"/>
        <w:rPr>
          <w:b/>
        </w:rPr>
      </w:pPr>
      <w:r>
        <w:rPr>
          <w:b/>
        </w:rPr>
        <w:t>Guest</w:t>
      </w:r>
      <w:r w:rsidR="00577205">
        <w:rPr>
          <w:b/>
        </w:rPr>
        <w:t>s</w:t>
      </w:r>
      <w:r>
        <w:rPr>
          <w:b/>
        </w:rPr>
        <w:t>:</w:t>
      </w:r>
    </w:p>
    <w:p w14:paraId="4BA3C1B4" w14:textId="16927D86" w:rsidR="007270DD" w:rsidRDefault="007270DD" w:rsidP="007270DD">
      <w:pPr>
        <w:jc w:val="both"/>
      </w:pPr>
      <w:r>
        <w:t>David Capps, 768 Hook Road, Farmington, N.Y. 14425</w:t>
      </w:r>
      <w:r w:rsidR="004F123B">
        <w:t xml:space="preserve">  </w:t>
      </w:r>
    </w:p>
    <w:p w14:paraId="1D0F783F" w14:textId="4BE98A57" w:rsidR="001A768C" w:rsidRDefault="007B788B" w:rsidP="0098305C">
      <w:pPr>
        <w:jc w:val="both"/>
      </w:pPr>
      <w:r>
        <w:t>__________________________________________________________________________</w:t>
      </w:r>
    </w:p>
    <w:p w14:paraId="70733542" w14:textId="5B957187" w:rsidR="00E0476F" w:rsidRDefault="00E0476F" w:rsidP="00121F45">
      <w:pPr>
        <w:jc w:val="both"/>
      </w:pPr>
    </w:p>
    <w:p w14:paraId="0F313178" w14:textId="77777777" w:rsidR="003560C6" w:rsidRDefault="003560C6" w:rsidP="00121F45">
      <w:pPr>
        <w:jc w:val="both"/>
        <w:rPr>
          <w:b/>
        </w:rPr>
      </w:pPr>
    </w:p>
    <w:p w14:paraId="7584BDDC" w14:textId="259F6F07" w:rsidR="00F42A63" w:rsidRPr="00BB4311" w:rsidRDefault="00120037" w:rsidP="00121F45">
      <w:pPr>
        <w:jc w:val="both"/>
        <w:rPr>
          <w:b/>
        </w:rPr>
      </w:pPr>
      <w:r>
        <w:rPr>
          <w:b/>
        </w:rPr>
        <w:t>1.</w:t>
      </w:r>
      <w:r>
        <w:rPr>
          <w:b/>
        </w:rPr>
        <w:tab/>
      </w:r>
      <w:r w:rsidR="00F42A63" w:rsidRPr="00BB4311">
        <w:rPr>
          <w:b/>
        </w:rPr>
        <w:t>MEETING</w:t>
      </w:r>
      <w:r w:rsidR="00F42A63">
        <w:rPr>
          <w:b/>
        </w:rPr>
        <w:t xml:space="preserve"> OPENING</w:t>
      </w:r>
      <w:r w:rsidR="00CB10AF">
        <w:rPr>
          <w:b/>
        </w:rPr>
        <w:t>, PUBLIC NOTICE AND NEWS MEDIA NOTIFICATION</w:t>
      </w:r>
    </w:p>
    <w:p w14:paraId="00748AE0" w14:textId="77777777" w:rsidR="00CA76F7" w:rsidRDefault="00CA76F7" w:rsidP="006534D5">
      <w:pPr>
        <w:ind w:left="720"/>
        <w:jc w:val="both"/>
      </w:pPr>
    </w:p>
    <w:p w14:paraId="120060DC" w14:textId="77777777" w:rsidR="006534D5" w:rsidRDefault="00603325" w:rsidP="006534D5">
      <w:pPr>
        <w:ind w:left="720"/>
        <w:jc w:val="both"/>
      </w:pPr>
      <w:r>
        <w:t>Mr. Adams</w:t>
      </w:r>
      <w:r w:rsidR="00E836DF">
        <w:t xml:space="preserve"> ca</w:t>
      </w:r>
      <w:r w:rsidR="002C2A6C">
        <w:t xml:space="preserve">lled the meeting to order at </w:t>
      </w:r>
      <w:r w:rsidR="003507C2">
        <w:t>6:30</w:t>
      </w:r>
      <w:r w:rsidR="00E836DF">
        <w:t xml:space="preserve"> p.m.</w:t>
      </w:r>
    </w:p>
    <w:p w14:paraId="33909537" w14:textId="77777777" w:rsidR="00CA1F71" w:rsidRDefault="00CA1F71" w:rsidP="00CA1F71">
      <w:pPr>
        <w:jc w:val="both"/>
      </w:pPr>
    </w:p>
    <w:p w14:paraId="7817B9C8" w14:textId="06CEE154" w:rsidR="00D90AD4" w:rsidRDefault="00CA6FF3" w:rsidP="00DA5D77">
      <w:pPr>
        <w:ind w:left="720"/>
        <w:jc w:val="both"/>
      </w:pPr>
      <w:r>
        <w:t>The Town Clerk</w:t>
      </w:r>
      <w:r w:rsidR="00806039">
        <w:t>, the Committee members and Town staff</w:t>
      </w:r>
      <w:r>
        <w:t xml:space="preserve"> w</w:t>
      </w:r>
      <w:r w:rsidR="00806039">
        <w:t>ere</w:t>
      </w:r>
      <w:r>
        <w:t xml:space="preserve"> notified of the meeting on</w:t>
      </w:r>
      <w:r w:rsidR="001C4D36">
        <w:t xml:space="preserve"> </w:t>
      </w:r>
      <w:r w:rsidR="004A76E1">
        <w:t>April</w:t>
      </w:r>
      <w:r w:rsidR="00063926">
        <w:t xml:space="preserve"> 2</w:t>
      </w:r>
      <w:r w:rsidR="004A76E1">
        <w:t>5</w:t>
      </w:r>
      <w:r w:rsidR="003560C6">
        <w:t>, 2024</w:t>
      </w:r>
      <w:r w:rsidR="00063926">
        <w:t xml:space="preserve">. </w:t>
      </w:r>
      <w:r w:rsidR="00806039">
        <w:t>The meeting clerk notified t</w:t>
      </w:r>
      <w:r w:rsidR="007833C9">
        <w:t>he Can</w:t>
      </w:r>
      <w:r w:rsidR="006B344C">
        <w:softHyphen/>
      </w:r>
      <w:r w:rsidR="007833C9">
        <w:t>an</w:t>
      </w:r>
      <w:r w:rsidR="006B344C">
        <w:softHyphen/>
      </w:r>
      <w:r w:rsidR="007833C9">
        <w:t xml:space="preserve">daigua </w:t>
      </w:r>
      <w:r w:rsidR="007833C9">
        <w:rPr>
          <w:i/>
        </w:rPr>
        <w:t xml:space="preserve">Daily Messenger </w:t>
      </w:r>
      <w:r w:rsidR="007833C9">
        <w:t>news</w:t>
      </w:r>
      <w:r w:rsidR="001D7589">
        <w:softHyphen/>
      </w:r>
      <w:r w:rsidR="007833C9">
        <w:t xml:space="preserve">paper </w:t>
      </w:r>
      <w:r>
        <w:t>on</w:t>
      </w:r>
      <w:r w:rsidR="001C4D36">
        <w:t xml:space="preserve"> </w:t>
      </w:r>
      <w:r w:rsidR="007E239A">
        <w:t>June 6</w:t>
      </w:r>
      <w:r w:rsidR="003560C6">
        <w:t>, 2024</w:t>
      </w:r>
      <w:r w:rsidR="00806039">
        <w:t>.</w:t>
      </w:r>
    </w:p>
    <w:p w14:paraId="6C29728E" w14:textId="77777777" w:rsidR="002B4CCE" w:rsidRDefault="002B4CCE" w:rsidP="00DA5D77">
      <w:pPr>
        <w:ind w:left="720"/>
        <w:jc w:val="both"/>
      </w:pPr>
    </w:p>
    <w:p w14:paraId="1E5EB2F1" w14:textId="0D15E888" w:rsidR="009001AB" w:rsidRDefault="00E51441" w:rsidP="00085117">
      <w:pPr>
        <w:ind w:left="720"/>
        <w:jc w:val="both"/>
      </w:pPr>
      <w:r>
        <w:t>The meeting date and time were posted upon the</w:t>
      </w:r>
      <w:r w:rsidR="002766E9">
        <w:t xml:space="preserve"> Town Hall Bulletin Board </w:t>
      </w:r>
      <w:r>
        <w:t xml:space="preserve">on </w:t>
      </w:r>
      <w:r w:rsidR="597F1C94">
        <w:t>April 26</w:t>
      </w:r>
      <w:r w:rsidR="003560C6">
        <w:t>, 2024</w:t>
      </w:r>
      <w:r>
        <w:t>,</w:t>
      </w:r>
      <w:r w:rsidR="002766E9">
        <w:t xml:space="preserve"> </w:t>
      </w:r>
      <w:r>
        <w:t xml:space="preserve">and </w:t>
      </w:r>
      <w:r w:rsidR="00BC0EAE">
        <w:t xml:space="preserve">have </w:t>
      </w:r>
      <w:r>
        <w:t>remained pos</w:t>
      </w:r>
      <w:r w:rsidR="00BC0EAE">
        <w:t>ted</w:t>
      </w:r>
      <w:r>
        <w:t>.</w:t>
      </w:r>
    </w:p>
    <w:p w14:paraId="78F86099" w14:textId="77777777" w:rsidR="00B530A0" w:rsidRDefault="00B530A0" w:rsidP="00085117">
      <w:pPr>
        <w:ind w:left="720"/>
        <w:jc w:val="both"/>
      </w:pPr>
    </w:p>
    <w:p w14:paraId="34821560" w14:textId="37F9CAC4" w:rsidR="00742D8A" w:rsidRDefault="00E51441" w:rsidP="00CA6FF3">
      <w:pPr>
        <w:ind w:left="720"/>
        <w:jc w:val="both"/>
      </w:pPr>
      <w:r>
        <w:t xml:space="preserve">A public notice of the meeting was published in the Canandaigua </w:t>
      </w:r>
      <w:r w:rsidRPr="00E51441">
        <w:rPr>
          <w:i/>
        </w:rPr>
        <w:t xml:space="preserve">Daily </w:t>
      </w:r>
      <w:r w:rsidR="00571863">
        <w:rPr>
          <w:i/>
        </w:rPr>
        <w:t xml:space="preserve">Messenger </w:t>
      </w:r>
      <w:r w:rsidR="00571863" w:rsidRPr="00571863">
        <w:t>n</w:t>
      </w:r>
      <w:r w:rsidRPr="00571863">
        <w:t>ews</w:t>
      </w:r>
      <w:r w:rsidR="00325389">
        <w:softHyphen/>
      </w:r>
      <w:r w:rsidRPr="00571863">
        <w:t>paper</w:t>
      </w:r>
      <w:r>
        <w:t xml:space="preserve"> </w:t>
      </w:r>
      <w:r w:rsidR="003F052F">
        <w:t>“Bul</w:t>
      </w:r>
      <w:r w:rsidR="006B3A65">
        <w:softHyphen/>
      </w:r>
      <w:r w:rsidR="003F052F">
        <w:t xml:space="preserve">letin Board” </w:t>
      </w:r>
      <w:r w:rsidR="00BC0EAE">
        <w:t xml:space="preserve">website </w:t>
      </w:r>
      <w:r w:rsidR="00172344">
        <w:t xml:space="preserve">events section </w:t>
      </w:r>
      <w:r w:rsidR="00FE67AD">
        <w:t xml:space="preserve">beginning on </w:t>
      </w:r>
      <w:r w:rsidR="007E239A">
        <w:t>June 06</w:t>
      </w:r>
      <w:r w:rsidR="003560C6">
        <w:t>, 2024</w:t>
      </w:r>
      <w:r w:rsidR="00FE67AD">
        <w:t>, and ha</w:t>
      </w:r>
      <w:r w:rsidR="00172344">
        <w:t>s</w:t>
      </w:r>
      <w:r w:rsidR="00FE67AD">
        <w:t xml:space="preserve"> re</w:t>
      </w:r>
      <w:r w:rsidR="003560C6">
        <w:softHyphen/>
      </w:r>
      <w:r w:rsidR="00FE67AD">
        <w:t>mained posted.</w:t>
      </w:r>
    </w:p>
    <w:p w14:paraId="749BEE39" w14:textId="77777777" w:rsidR="00424B46" w:rsidRDefault="00424B46" w:rsidP="00CA6FF3">
      <w:pPr>
        <w:ind w:left="720"/>
        <w:jc w:val="both"/>
      </w:pPr>
    </w:p>
    <w:p w14:paraId="08C184F0" w14:textId="77777777" w:rsidR="00501D6E" w:rsidRDefault="00501D6E" w:rsidP="00CA6FF3">
      <w:pPr>
        <w:ind w:left="720"/>
        <w:jc w:val="both"/>
      </w:pPr>
    </w:p>
    <w:p w14:paraId="754D7B55" w14:textId="1C924684" w:rsidR="002323AD" w:rsidRDefault="00B87D65" w:rsidP="00D05A38">
      <w:pPr>
        <w:jc w:val="both"/>
        <w:rPr>
          <w:b/>
        </w:rPr>
      </w:pPr>
      <w:r>
        <w:rPr>
          <w:b/>
        </w:rPr>
        <w:t>2</w:t>
      </w:r>
      <w:r w:rsidR="00D05A38">
        <w:rPr>
          <w:b/>
        </w:rPr>
        <w:t>.</w:t>
      </w:r>
      <w:r w:rsidR="00D05A38">
        <w:rPr>
          <w:b/>
        </w:rPr>
        <w:tab/>
      </w:r>
      <w:r>
        <w:rPr>
          <w:b/>
        </w:rPr>
        <w:t xml:space="preserve">CONTINUED </w:t>
      </w:r>
      <w:r w:rsidR="00D05A38">
        <w:rPr>
          <w:b/>
        </w:rPr>
        <w:t>DISCUSSION OF PROPOSED TOWN LAW:</w:t>
      </w:r>
    </w:p>
    <w:p w14:paraId="0EE72536" w14:textId="7EE310AA" w:rsidR="00D05A38" w:rsidRDefault="00D05A38" w:rsidP="00D05A38">
      <w:pPr>
        <w:jc w:val="both"/>
        <w:rPr>
          <w:b/>
        </w:rPr>
      </w:pPr>
      <w:r>
        <w:tab/>
      </w:r>
      <w:r w:rsidRPr="00D05A38">
        <w:rPr>
          <w:b/>
        </w:rPr>
        <w:t xml:space="preserve">AGRICULTURAL </w:t>
      </w:r>
      <w:r w:rsidR="00F12297">
        <w:rPr>
          <w:b/>
        </w:rPr>
        <w:t>CONSERVATION</w:t>
      </w:r>
      <w:r w:rsidR="003560C6">
        <w:rPr>
          <w:b/>
        </w:rPr>
        <w:t xml:space="preserve"> OVERLAY DISTRICT (A</w:t>
      </w:r>
      <w:r w:rsidR="00F12297">
        <w:rPr>
          <w:b/>
        </w:rPr>
        <w:t>C</w:t>
      </w:r>
      <w:r w:rsidR="003560C6">
        <w:rPr>
          <w:b/>
        </w:rPr>
        <w:t>OD)</w:t>
      </w:r>
    </w:p>
    <w:p w14:paraId="6FAAE406" w14:textId="4E49D8AD" w:rsidR="007E239A" w:rsidRDefault="007C46E4" w:rsidP="00D05A38">
      <w:pPr>
        <w:jc w:val="both"/>
        <w:rPr>
          <w:b/>
        </w:rPr>
      </w:pPr>
      <w:r>
        <w:rPr>
          <w:b/>
        </w:rPr>
        <w:tab/>
      </w:r>
    </w:p>
    <w:p w14:paraId="5F6CBF17" w14:textId="4685F6F7" w:rsidR="007C46E4" w:rsidRDefault="007C46E4" w:rsidP="503EE9C3">
      <w:pPr>
        <w:ind w:left="720"/>
        <w:jc w:val="both"/>
      </w:pPr>
      <w:r>
        <w:t xml:space="preserve">Mr. Adams </w:t>
      </w:r>
      <w:r w:rsidR="00AE46F8">
        <w:t xml:space="preserve">introduced the name change from </w:t>
      </w:r>
      <w:r w:rsidR="00AE46F8" w:rsidRPr="503EE9C3">
        <w:rPr>
          <w:b/>
          <w:bCs/>
        </w:rPr>
        <w:t>AGRICULTURAL PROTECTION OVERLAY DISTRICT (APOD)</w:t>
      </w:r>
      <w:r w:rsidR="00AE46F8">
        <w:t xml:space="preserve"> to</w:t>
      </w:r>
      <w:r w:rsidR="00AE46F8" w:rsidRPr="503EE9C3">
        <w:rPr>
          <w:b/>
          <w:bCs/>
        </w:rPr>
        <w:t xml:space="preserve"> AGRICULTURAL CONSERVATION OVERLAY DISTRICT (ACOD)</w:t>
      </w:r>
      <w:r w:rsidR="00AE46F8">
        <w:t xml:space="preserve">.  </w:t>
      </w:r>
      <w:r w:rsidR="00AE46F8" w:rsidRPr="503EE9C3">
        <w:t>Mr. Adams proposed a review of the changes</w:t>
      </w:r>
      <w:r w:rsidR="00B04502" w:rsidRPr="503EE9C3">
        <w:t xml:space="preserve"> that had been made to the draft Local Law, dated June 20, 2024, that are shown in red and the cover memo that Mr. Brand had prepared in response to questions from Committee members</w:t>
      </w:r>
      <w:r w:rsidR="00AE46F8" w:rsidRPr="503EE9C3">
        <w:t xml:space="preserve">. </w:t>
      </w:r>
    </w:p>
    <w:p w14:paraId="4E365B5A" w14:textId="77777777" w:rsidR="00AE46F8" w:rsidRPr="007C46E4" w:rsidRDefault="00AE46F8" w:rsidP="00D05A38">
      <w:pPr>
        <w:jc w:val="both"/>
        <w:rPr>
          <w:bCs/>
        </w:rPr>
      </w:pPr>
    </w:p>
    <w:p w14:paraId="6FC4F644" w14:textId="6450E060" w:rsidR="007E239A" w:rsidRDefault="4B06B60C" w:rsidP="00787B42">
      <w:pPr>
        <w:ind w:left="720"/>
      </w:pPr>
      <w:r>
        <w:t>Mr. Marvin said he thinks the group should instead consider the Agricultural Conservation Easement process.</w:t>
      </w:r>
      <w:r w:rsidR="00787B42" w:rsidRPr="503EE9C3">
        <w:t xml:space="preserve"> He</w:t>
      </w:r>
      <w:r w:rsidR="00B04502" w:rsidRPr="503EE9C3">
        <w:t>,</w:t>
      </w:r>
      <w:r w:rsidR="00787B42" w:rsidRPr="503EE9C3">
        <w:t xml:space="preserve"> himself</w:t>
      </w:r>
      <w:r w:rsidR="00B04502" w:rsidRPr="503EE9C3">
        <w:t>,</w:t>
      </w:r>
      <w:r w:rsidR="00787B42" w:rsidRPr="503EE9C3">
        <w:t xml:space="preserve"> does not understand all the details but believes that it sounds like a better plan.   </w:t>
      </w:r>
    </w:p>
    <w:p w14:paraId="49B08DDF" w14:textId="77777777" w:rsidR="00787B42" w:rsidRDefault="00787B42" w:rsidP="00787B42">
      <w:pPr>
        <w:ind w:left="720"/>
        <w:rPr>
          <w:bCs/>
        </w:rPr>
      </w:pPr>
    </w:p>
    <w:p w14:paraId="3FD7655A" w14:textId="404689B8" w:rsidR="00787B42" w:rsidRDefault="00787B42" w:rsidP="00787B42">
      <w:pPr>
        <w:ind w:left="720"/>
        <w:rPr>
          <w:bCs/>
        </w:rPr>
      </w:pPr>
      <w:r>
        <w:rPr>
          <w:bCs/>
        </w:rPr>
        <w:t xml:space="preserve">Mr. Adams said </w:t>
      </w:r>
      <w:r w:rsidR="00DA5635">
        <w:rPr>
          <w:bCs/>
        </w:rPr>
        <w:t xml:space="preserve">your opinion is </w:t>
      </w:r>
      <w:r w:rsidR="00540AAB">
        <w:rPr>
          <w:bCs/>
        </w:rPr>
        <w:t>noted</w:t>
      </w:r>
      <w:r w:rsidR="00DA5635">
        <w:rPr>
          <w:bCs/>
        </w:rPr>
        <w:t xml:space="preserve">, but we are not going to stop at this point, </w:t>
      </w:r>
    </w:p>
    <w:p w14:paraId="15501A37" w14:textId="77777777" w:rsidR="00DA5635" w:rsidRDefault="00DA5635" w:rsidP="00787B42">
      <w:pPr>
        <w:ind w:left="720"/>
        <w:rPr>
          <w:bCs/>
        </w:rPr>
      </w:pPr>
    </w:p>
    <w:p w14:paraId="5628680D" w14:textId="22C7D8AE" w:rsidR="00DA5635" w:rsidRDefault="00DA5635" w:rsidP="00787B42">
      <w:pPr>
        <w:ind w:left="720"/>
      </w:pPr>
      <w:r>
        <w:t xml:space="preserve">Mr. Marvin said no, let’s just consider </w:t>
      </w:r>
      <w:r w:rsidR="00C23EA0">
        <w:t>alternatives;</w:t>
      </w:r>
      <w:r w:rsidR="00540AAB">
        <w:t xml:space="preserve"> it seems we have tried similar programs in the past and I am not </w:t>
      </w:r>
      <w:r w:rsidR="00C23EA0">
        <w:t>sure</w:t>
      </w:r>
      <w:r w:rsidR="00540AAB">
        <w:t xml:space="preserve"> they have worked. The Town seems to have done a good job keeping the Fa</w:t>
      </w:r>
      <w:r w:rsidR="00C23EA0">
        <w:t xml:space="preserve">rms north of the </w:t>
      </w:r>
      <w:r w:rsidR="008F3B19">
        <w:t>thru way</w:t>
      </w:r>
      <w:r w:rsidR="00C23EA0">
        <w:t xml:space="preserve">. </w:t>
      </w:r>
    </w:p>
    <w:p w14:paraId="3A2B5AD5" w14:textId="77777777" w:rsidR="00540AAB" w:rsidRDefault="00540AAB" w:rsidP="00787B42">
      <w:pPr>
        <w:ind w:left="720"/>
        <w:rPr>
          <w:bCs/>
        </w:rPr>
      </w:pPr>
    </w:p>
    <w:p w14:paraId="67200A17" w14:textId="77777777" w:rsidR="0077030A" w:rsidRDefault="00C23EA0" w:rsidP="00787B42">
      <w:pPr>
        <w:ind w:left="720"/>
        <w:rPr>
          <w:bCs/>
        </w:rPr>
      </w:pPr>
      <w:r>
        <w:rPr>
          <w:bCs/>
        </w:rPr>
        <w:t>Mr.</w:t>
      </w:r>
      <w:r w:rsidR="00540AAB">
        <w:rPr>
          <w:bCs/>
        </w:rPr>
        <w:t xml:space="preserve"> Adams </w:t>
      </w:r>
      <w:r>
        <w:rPr>
          <w:bCs/>
        </w:rPr>
        <w:t>said most of that has been controlled by the Town</w:t>
      </w:r>
      <w:r w:rsidR="0077030A">
        <w:rPr>
          <w:bCs/>
        </w:rPr>
        <w:t xml:space="preserve">. </w:t>
      </w:r>
    </w:p>
    <w:p w14:paraId="737DE70E" w14:textId="77777777" w:rsidR="0077030A" w:rsidRDefault="0077030A" w:rsidP="00787B42">
      <w:pPr>
        <w:ind w:left="720"/>
        <w:rPr>
          <w:bCs/>
        </w:rPr>
      </w:pPr>
    </w:p>
    <w:p w14:paraId="73E167B4" w14:textId="6366F19B" w:rsidR="00540AAB" w:rsidRDefault="0077030A" w:rsidP="00787B42">
      <w:pPr>
        <w:ind w:left="720"/>
        <w:rPr>
          <w:bCs/>
        </w:rPr>
      </w:pPr>
      <w:r>
        <w:rPr>
          <w:bCs/>
        </w:rPr>
        <w:t xml:space="preserve">Mr. Marvin said they have controlled it </w:t>
      </w:r>
      <w:r w:rsidR="00C23EA0">
        <w:rPr>
          <w:bCs/>
        </w:rPr>
        <w:t xml:space="preserve">by controlling the </w:t>
      </w:r>
      <w:r w:rsidR="008F3B19">
        <w:rPr>
          <w:bCs/>
        </w:rPr>
        <w:t>infrastructure.</w:t>
      </w:r>
    </w:p>
    <w:p w14:paraId="5EA50405" w14:textId="77777777" w:rsidR="0077030A" w:rsidRDefault="0077030A" w:rsidP="00787B42">
      <w:pPr>
        <w:ind w:left="720"/>
        <w:rPr>
          <w:bCs/>
        </w:rPr>
      </w:pPr>
    </w:p>
    <w:p w14:paraId="08FBBBC0" w14:textId="3A3A03E6" w:rsidR="005600A6" w:rsidRDefault="0077030A" w:rsidP="00787B42">
      <w:pPr>
        <w:ind w:left="720"/>
      </w:pPr>
      <w:r>
        <w:t xml:space="preserve">Mr. Adams said we have an action item here to make a conservation plan and I think we are doing that. Let’s review and make it palatable and present it to landowners. It has been a slow process and with Mr. </w:t>
      </w:r>
      <w:r w:rsidRPr="503EE9C3">
        <w:t>Brand</w:t>
      </w:r>
      <w:r w:rsidR="00D81382" w:rsidRPr="503EE9C3">
        <w:t>’</w:t>
      </w:r>
      <w:r w:rsidRPr="503EE9C3">
        <w:t xml:space="preserve">s help we have a better understanding. </w:t>
      </w:r>
      <w:r w:rsidR="00371587" w:rsidRPr="503EE9C3">
        <w:t xml:space="preserve"> He</w:t>
      </w:r>
      <w:r w:rsidR="00D81382" w:rsidRPr="503EE9C3">
        <w:t xml:space="preserve"> </w:t>
      </w:r>
      <w:r w:rsidR="5267DF63" w:rsidRPr="503EE9C3">
        <w:t>[</w:t>
      </w:r>
      <w:r w:rsidR="00D81382" w:rsidRPr="503EE9C3">
        <w:t>Mr. Adams]</w:t>
      </w:r>
      <w:r w:rsidR="00371587" w:rsidRPr="503EE9C3">
        <w:t xml:space="preserve"> would like to have another conversation with</w:t>
      </w:r>
      <w:r w:rsidR="00D81382" w:rsidRPr="503EE9C3">
        <w:t xml:space="preserve"> Lorna Wright at</w:t>
      </w:r>
      <w:r w:rsidR="00371587" w:rsidRPr="503EE9C3">
        <w:t xml:space="preserve"> the Genesee </w:t>
      </w:r>
      <w:r w:rsidR="00D81382" w:rsidRPr="503EE9C3">
        <w:t>L</w:t>
      </w:r>
      <w:r w:rsidR="00371587" w:rsidRPr="503EE9C3">
        <w:t xml:space="preserve">and </w:t>
      </w:r>
      <w:r w:rsidR="00D81382" w:rsidRPr="503EE9C3">
        <w:t>T</w:t>
      </w:r>
      <w:r w:rsidR="00371587" w:rsidRPr="503EE9C3">
        <w:t xml:space="preserve">rust group. They have made the comment that this sort of AG </w:t>
      </w:r>
      <w:r w:rsidR="004E520E" w:rsidRPr="503EE9C3">
        <w:t>protection</w:t>
      </w:r>
      <w:r w:rsidR="00371587" w:rsidRPr="503EE9C3">
        <w:t xml:space="preserve"> doesn’t help the competitiveness of applications for conservation</w:t>
      </w:r>
      <w:r w:rsidR="00D81382" w:rsidRPr="503EE9C3">
        <w:t xml:space="preserve"> easements</w:t>
      </w:r>
      <w:r w:rsidR="00371587" w:rsidRPr="503EE9C3">
        <w:t xml:space="preserve">. </w:t>
      </w:r>
      <w:r w:rsidR="004E520E" w:rsidRPr="503EE9C3">
        <w:t>He would like to ask</w:t>
      </w:r>
      <w:r w:rsidR="00D81382" w:rsidRPr="503EE9C3">
        <w:t xml:space="preserve"> them if this proposed change</w:t>
      </w:r>
      <w:r w:rsidR="004E520E" w:rsidRPr="503EE9C3">
        <w:t xml:space="preserve"> would have affected the outcome of the </w:t>
      </w:r>
      <w:r w:rsidR="00D81382" w:rsidRPr="503EE9C3">
        <w:t xml:space="preserve">[recent] </w:t>
      </w:r>
      <w:r w:rsidR="004E520E" w:rsidRPr="503EE9C3">
        <w:t>Payne easement</w:t>
      </w:r>
      <w:r w:rsidR="00D81382" w:rsidRPr="503EE9C3">
        <w:t xml:space="preserve"> award</w:t>
      </w:r>
      <w:r w:rsidR="004E520E" w:rsidRPr="503EE9C3">
        <w:t xml:space="preserve">. </w:t>
      </w:r>
      <w:r w:rsidR="00241A4A" w:rsidRPr="503EE9C3">
        <w:t xml:space="preserve">He believes that </w:t>
      </w:r>
      <w:r w:rsidR="00C1758B" w:rsidRPr="503EE9C3">
        <w:t xml:space="preserve">some of </w:t>
      </w:r>
      <w:r w:rsidR="00241A4A" w:rsidRPr="503EE9C3">
        <w:t xml:space="preserve">the Payne ground has water access and commented that </w:t>
      </w:r>
      <w:r w:rsidR="00241A4A">
        <w:t>sort of thing makes the application more competitive because there is a greater development</w:t>
      </w:r>
      <w:r w:rsidR="00C1758B">
        <w:t xml:space="preserve"> threat</w:t>
      </w:r>
      <w:r w:rsidR="00241A4A">
        <w:t xml:space="preserve">. </w:t>
      </w:r>
      <w:r w:rsidR="0CED4519">
        <w:t>He believes this can diminish the development threat because it is a layer of protection.</w:t>
      </w:r>
      <w:r w:rsidR="004E520E">
        <w:t xml:space="preserve"> We should ask for something in writing </w:t>
      </w:r>
      <w:r w:rsidR="00C1758B">
        <w:t xml:space="preserve">from them [Genesee Land Trust Group] </w:t>
      </w:r>
      <w:r w:rsidR="004E520E">
        <w:t>before we roll this out. Although this is just their opinion, they are the ones more familiar with the competitive application process.</w:t>
      </w:r>
      <w:r w:rsidR="00C1758B">
        <w:t xml:space="preserve"> They are also more familiar with the funds available and how the environmental protection funds are allocated. </w:t>
      </w:r>
      <w:r w:rsidR="004E520E">
        <w:t xml:space="preserve"> </w:t>
      </w:r>
      <w:r w:rsidR="00C1758B">
        <w:t xml:space="preserve">Our </w:t>
      </w:r>
      <w:r w:rsidR="00C1758B">
        <w:lastRenderedPageBreak/>
        <w:t xml:space="preserve">goal is to make this as good as we can make it and ultimately it will be </w:t>
      </w:r>
      <w:r w:rsidR="005600A6">
        <w:t xml:space="preserve">presented at a public hearing and </w:t>
      </w:r>
      <w:r w:rsidR="00C1758B">
        <w:t xml:space="preserve">decided </w:t>
      </w:r>
      <w:r w:rsidR="005600A6">
        <w:t xml:space="preserve">on </w:t>
      </w:r>
      <w:r w:rsidR="00C1758B">
        <w:t xml:space="preserve">by the Town Board. Ultimately our job is to be </w:t>
      </w:r>
      <w:r w:rsidR="005600A6">
        <w:t xml:space="preserve">as versed in the process as we can so that we can field anticipated questions. </w:t>
      </w:r>
    </w:p>
    <w:p w14:paraId="0CFC68CE" w14:textId="77777777" w:rsidR="005600A6" w:rsidRDefault="005600A6" w:rsidP="00787B42">
      <w:pPr>
        <w:ind w:left="720"/>
        <w:rPr>
          <w:bCs/>
        </w:rPr>
      </w:pPr>
    </w:p>
    <w:p w14:paraId="14142EE9" w14:textId="6FA6C201" w:rsidR="0077030A" w:rsidRDefault="005600A6" w:rsidP="00787B42">
      <w:pPr>
        <w:ind w:left="720"/>
      </w:pPr>
      <w:r>
        <w:t xml:space="preserve">Mr. Marvin shared that the Cooley farm </w:t>
      </w:r>
      <w:r w:rsidR="003C7D8C">
        <w:t xml:space="preserve">[on Holtz Rd] </w:t>
      </w:r>
      <w:r>
        <w:t>backed out of the Agricultural exemption</w:t>
      </w:r>
      <w:r w:rsidR="00C1758B">
        <w:t xml:space="preserve"> </w:t>
      </w:r>
      <w:r w:rsidR="00A86A85">
        <w:t>about five or six years ago</w:t>
      </w:r>
      <w:r w:rsidR="003C7D8C">
        <w:t xml:space="preserve"> and the whole thing is</w:t>
      </w:r>
      <w:r w:rsidR="00D81382">
        <w:t xml:space="preserve"> now</w:t>
      </w:r>
      <w:r w:rsidR="003C7D8C">
        <w:t xml:space="preserve"> being subdivided for houses. </w:t>
      </w:r>
      <w:r w:rsidR="008F230D">
        <w:t>Mr. Marvin is asking would this</w:t>
      </w:r>
      <w:r w:rsidR="00D81382">
        <w:t xml:space="preserve"> </w:t>
      </w:r>
      <w:r w:rsidR="00D81382" w:rsidRPr="503EE9C3">
        <w:t>[the proposed overlay district]</w:t>
      </w:r>
      <w:r w:rsidR="008F230D" w:rsidRPr="503EE9C3">
        <w:t xml:space="preserve"> h</w:t>
      </w:r>
      <w:r w:rsidR="008F230D">
        <w:t xml:space="preserve">ave come into play at that time? He thinks if they take it out of </w:t>
      </w:r>
      <w:r w:rsidR="00B04502">
        <w:t>e</w:t>
      </w:r>
      <w:r w:rsidR="008F230D">
        <w:t xml:space="preserve">xemption this would not have been enacted. </w:t>
      </w:r>
    </w:p>
    <w:p w14:paraId="2FFC53BE" w14:textId="77777777" w:rsidR="008F230D" w:rsidRDefault="008F230D" w:rsidP="00787B42">
      <w:pPr>
        <w:ind w:left="720"/>
        <w:rPr>
          <w:bCs/>
        </w:rPr>
      </w:pPr>
    </w:p>
    <w:p w14:paraId="7C2BC2B3" w14:textId="3A79401B" w:rsidR="008F230D" w:rsidRDefault="008F230D" w:rsidP="503EE9C3">
      <w:pPr>
        <w:ind w:left="720"/>
      </w:pPr>
      <w:r>
        <w:t xml:space="preserve">Mr. Adams </w:t>
      </w:r>
      <w:r w:rsidR="54E30E85">
        <w:t>said</w:t>
      </w:r>
      <w:r>
        <w:t xml:space="preserve"> this could have triggered the ACOD</w:t>
      </w:r>
      <w:r w:rsidR="00D81382">
        <w:t xml:space="preserve"> review process</w:t>
      </w:r>
      <w:r>
        <w:t xml:space="preserve">, the Agricultural Assessment is a separate issue. If someone anticipates subdividing, they could opt out of the Agricultural Assessment, but this is a separate issue. It is on the landowner to apply for agricultural assessments and the oner can opt out if they choose.  </w:t>
      </w:r>
    </w:p>
    <w:p w14:paraId="470FE7D1" w14:textId="77777777" w:rsidR="008F230D" w:rsidRDefault="008F230D" w:rsidP="00787B42">
      <w:pPr>
        <w:ind w:left="720"/>
        <w:rPr>
          <w:bCs/>
        </w:rPr>
      </w:pPr>
    </w:p>
    <w:p w14:paraId="68B3A4FD" w14:textId="1E20C472" w:rsidR="008F230D" w:rsidRDefault="008F230D" w:rsidP="00787B42">
      <w:pPr>
        <w:ind w:left="720"/>
      </w:pPr>
      <w:r>
        <w:t xml:space="preserve">Mr. Marvin said, </w:t>
      </w:r>
      <w:r w:rsidR="370949E3">
        <w:t>is</w:t>
      </w:r>
      <w:r>
        <w:t xml:space="preserve"> there any succession down the road without doing something? </w:t>
      </w:r>
    </w:p>
    <w:p w14:paraId="2D2CD816" w14:textId="77777777" w:rsidR="008F230D" w:rsidRDefault="008F230D" w:rsidP="00787B42">
      <w:pPr>
        <w:ind w:left="720"/>
        <w:rPr>
          <w:bCs/>
        </w:rPr>
      </w:pPr>
    </w:p>
    <w:p w14:paraId="0C5BFDEC" w14:textId="76762D53" w:rsidR="008F230D" w:rsidRDefault="008F230D" w:rsidP="00787B42">
      <w:pPr>
        <w:ind w:left="720"/>
        <w:rPr>
          <w:bCs/>
        </w:rPr>
      </w:pPr>
      <w:r>
        <w:rPr>
          <w:bCs/>
        </w:rPr>
        <w:t xml:space="preserve">Mr. Adams said those are separate issues. </w:t>
      </w:r>
    </w:p>
    <w:p w14:paraId="2442B4B8" w14:textId="77777777" w:rsidR="00BE621E" w:rsidRDefault="00BE621E" w:rsidP="00787B42">
      <w:pPr>
        <w:ind w:left="720"/>
        <w:rPr>
          <w:bCs/>
        </w:rPr>
      </w:pPr>
    </w:p>
    <w:p w14:paraId="7A9AACD5" w14:textId="05868D39" w:rsidR="00BE621E" w:rsidRDefault="00BE621E" w:rsidP="00787B42">
      <w:pPr>
        <w:ind w:left="720"/>
        <w:rPr>
          <w:bCs/>
        </w:rPr>
      </w:pPr>
      <w:r>
        <w:rPr>
          <w:bCs/>
        </w:rPr>
        <w:t xml:space="preserve">Mr. Marvin said there are a lot of separate issues. </w:t>
      </w:r>
    </w:p>
    <w:p w14:paraId="78052005" w14:textId="77777777" w:rsidR="00BE621E" w:rsidRDefault="00BE621E" w:rsidP="00787B42">
      <w:pPr>
        <w:ind w:left="720"/>
        <w:rPr>
          <w:bCs/>
        </w:rPr>
      </w:pPr>
    </w:p>
    <w:p w14:paraId="5D693A9D" w14:textId="788D6C67" w:rsidR="00BE621E" w:rsidRDefault="00BE621E" w:rsidP="00787B42">
      <w:pPr>
        <w:ind w:left="720"/>
      </w:pPr>
      <w:r>
        <w:t xml:space="preserve">Mr. Adams </w:t>
      </w:r>
      <w:r w:rsidR="45B73E86">
        <w:t>said</w:t>
      </w:r>
      <w:r>
        <w:t xml:space="preserve"> this is attempting to preserve some of the soil resources for another generation should they desire. </w:t>
      </w:r>
    </w:p>
    <w:p w14:paraId="1CD3276A" w14:textId="77777777" w:rsidR="00BE621E" w:rsidRDefault="00BE621E" w:rsidP="00787B42">
      <w:pPr>
        <w:ind w:left="720"/>
        <w:rPr>
          <w:bCs/>
        </w:rPr>
      </w:pPr>
    </w:p>
    <w:p w14:paraId="6C67623D" w14:textId="77777777" w:rsidR="00113F41" w:rsidRDefault="00BE621E" w:rsidP="00787B42">
      <w:pPr>
        <w:ind w:left="720"/>
        <w:rPr>
          <w:bCs/>
        </w:rPr>
      </w:pPr>
      <w:r>
        <w:rPr>
          <w:bCs/>
        </w:rPr>
        <w:t xml:space="preserve">Mr. Marvin said the reason that I am bringing this up is because the land next to me is owned by people out of state now. Gene Parker turned hers over to the next generation with hopes that one of the grandchildren would build a house there for the Poppenhusen memory. These are the reasons that I am on the fence with this.  Can we say no to them? </w:t>
      </w:r>
    </w:p>
    <w:p w14:paraId="47DBE05D" w14:textId="77777777" w:rsidR="00113F41" w:rsidRDefault="00113F41" w:rsidP="00787B42">
      <w:pPr>
        <w:ind w:left="720"/>
        <w:rPr>
          <w:bCs/>
        </w:rPr>
      </w:pPr>
    </w:p>
    <w:p w14:paraId="01218642" w14:textId="77777777" w:rsidR="00113F41" w:rsidRDefault="00113F41" w:rsidP="00787B42">
      <w:pPr>
        <w:ind w:left="720"/>
        <w:rPr>
          <w:bCs/>
        </w:rPr>
      </w:pPr>
      <w:r>
        <w:rPr>
          <w:bCs/>
        </w:rPr>
        <w:t xml:space="preserve">Mr. Adams said No, this tries to guide them into subdividing with minimal impact. It does not stop the subdivision. </w:t>
      </w:r>
    </w:p>
    <w:p w14:paraId="6953AC71" w14:textId="77777777" w:rsidR="00113F41" w:rsidRDefault="00113F41" w:rsidP="00787B42">
      <w:pPr>
        <w:ind w:left="720"/>
        <w:rPr>
          <w:bCs/>
        </w:rPr>
      </w:pPr>
    </w:p>
    <w:p w14:paraId="51081810" w14:textId="62D9A8FB" w:rsidR="00BE621E" w:rsidRDefault="00113F41" w:rsidP="00787B42">
      <w:pPr>
        <w:ind w:left="720"/>
      </w:pPr>
      <w:r>
        <w:t xml:space="preserve">Mr. Adams </w:t>
      </w:r>
      <w:r w:rsidR="79EE5599">
        <w:t>said</w:t>
      </w:r>
      <w:r>
        <w:t xml:space="preserve"> Mr. Brand did a nice job of answering questions that were raised. The first question, Does the </w:t>
      </w:r>
      <w:r w:rsidR="00D00AB7">
        <w:t xml:space="preserve">overlay district protect farmland from zoning changes? </w:t>
      </w:r>
      <w:r w:rsidR="0FBB8443">
        <w:t>No,</w:t>
      </w:r>
      <w:r w:rsidR="00D00AB7">
        <w:t xml:space="preserve"> a property owner can request a zoning change at any time. </w:t>
      </w:r>
    </w:p>
    <w:p w14:paraId="4FE3A5B1" w14:textId="77777777" w:rsidR="00D00AB7" w:rsidRDefault="00D00AB7" w:rsidP="00787B42">
      <w:pPr>
        <w:ind w:left="720"/>
        <w:rPr>
          <w:bCs/>
        </w:rPr>
      </w:pPr>
    </w:p>
    <w:p w14:paraId="363EE2FA" w14:textId="3674B2AE" w:rsidR="00D00AB7" w:rsidRDefault="00D00AB7" w:rsidP="00787B42">
      <w:pPr>
        <w:ind w:left="720"/>
        <w:rPr>
          <w:bCs/>
        </w:rPr>
      </w:pPr>
      <w:r>
        <w:rPr>
          <w:bCs/>
        </w:rPr>
        <w:t xml:space="preserve">Mr. Adams said the Overlay District is geared toward the conversion of farmland by landowners in sort of a one-off approach when they are subdividing a large parcel that is not connected to water or sewer. One of my big questions is, if a parcel of land is purchased by a developer, and that is basically what happened at Paddock landing. </w:t>
      </w:r>
    </w:p>
    <w:p w14:paraId="38A6A709" w14:textId="77777777" w:rsidR="00D00AB7" w:rsidRDefault="00D00AB7" w:rsidP="00787B42">
      <w:pPr>
        <w:ind w:left="720"/>
        <w:rPr>
          <w:bCs/>
        </w:rPr>
      </w:pPr>
    </w:p>
    <w:p w14:paraId="26F59519" w14:textId="350E1BDD" w:rsidR="00D00AB7" w:rsidRPr="009A5F55" w:rsidRDefault="00D00AB7" w:rsidP="503EE9C3">
      <w:pPr>
        <w:ind w:left="720"/>
      </w:pPr>
      <w:r w:rsidRPr="503EE9C3">
        <w:t>Mr. Brand said</w:t>
      </w:r>
      <w:r w:rsidR="00B04502" w:rsidRPr="503EE9C3">
        <w:t>, in reply to Mr. Marvin’s statement above regarding land conversion along County Road 8 and Holtz Road</w:t>
      </w:r>
      <w:r w:rsidRPr="503EE9C3">
        <w:t xml:space="preserve"> that </w:t>
      </w:r>
      <w:r w:rsidRPr="503EE9C3">
        <w:rPr>
          <w:strike/>
        </w:rPr>
        <w:t>is</w:t>
      </w:r>
      <w:r w:rsidRPr="503EE9C3">
        <w:t xml:space="preserve"> what happened up here </w:t>
      </w:r>
      <w:r w:rsidR="009A5F55" w:rsidRPr="503EE9C3">
        <w:t>was that the</w:t>
      </w:r>
      <w:r w:rsidR="00F51023" w:rsidRPr="503EE9C3">
        <w:t xml:space="preserve"> </w:t>
      </w:r>
      <w:r w:rsidR="009A5F55" w:rsidRPr="503EE9C3">
        <w:t xml:space="preserve">entire </w:t>
      </w:r>
      <w:r w:rsidR="1CFDD8DD" w:rsidRPr="503EE9C3">
        <w:t>15-acre</w:t>
      </w:r>
      <w:r w:rsidR="009A5F55" w:rsidRPr="503EE9C3">
        <w:t xml:space="preserve"> parcel was previously transferred by deed to a resident who lives in the Town of Victor.  He took the land out of the Ag Exemption years ago to avoid having to pay a roll back penalty and is now subdividing the land.</w:t>
      </w:r>
    </w:p>
    <w:p w14:paraId="685B52E7" w14:textId="77777777" w:rsidR="00F51023" w:rsidRDefault="00F51023" w:rsidP="00787B42">
      <w:pPr>
        <w:ind w:left="720"/>
        <w:rPr>
          <w:bCs/>
        </w:rPr>
      </w:pPr>
    </w:p>
    <w:p w14:paraId="11ED6E87" w14:textId="70666286" w:rsidR="00F51023" w:rsidRDefault="00F51023" w:rsidP="00787B42">
      <w:pPr>
        <w:ind w:left="720"/>
        <w:rPr>
          <w:bCs/>
        </w:rPr>
      </w:pPr>
      <w:r>
        <w:rPr>
          <w:bCs/>
        </w:rPr>
        <w:t xml:space="preserve">Mr. Marvin said that land was purchased by Gerber. </w:t>
      </w:r>
    </w:p>
    <w:p w14:paraId="52107B0F" w14:textId="77777777" w:rsidR="00F51023" w:rsidRDefault="00F51023" w:rsidP="00787B42">
      <w:pPr>
        <w:ind w:left="720"/>
        <w:rPr>
          <w:bCs/>
        </w:rPr>
      </w:pPr>
    </w:p>
    <w:p w14:paraId="4A7A5E9C" w14:textId="4BF75857" w:rsidR="00671551" w:rsidRDefault="00F51023" w:rsidP="00787B42">
      <w:pPr>
        <w:ind w:left="720"/>
      </w:pPr>
      <w:r>
        <w:t xml:space="preserve">Mr. Brand said it was not purchased by Gerber. Gerber is a homebuilder, if someone is looking to build a house then Gerber negotiates with the landowner. In this instance Scott DeHollander </w:t>
      </w:r>
      <w:r w:rsidR="009A5F55" w:rsidRPr="503EE9C3">
        <w:t>[the referenced Victor resident]</w:t>
      </w:r>
      <w:r w:rsidR="009A5F55" w:rsidRPr="503EE9C3">
        <w:rPr>
          <w:b/>
          <w:bCs/>
          <w:color w:val="FF0000"/>
        </w:rPr>
        <w:t xml:space="preserve"> </w:t>
      </w:r>
      <w:r>
        <w:t>purchased the whole farm after it had already been subdivided, he kept a parcel for himself on the corner, there was</w:t>
      </w:r>
      <w:r w:rsidR="009A5F55">
        <w:t xml:space="preserve"> another</w:t>
      </w:r>
      <w:r>
        <w:t xml:space="preserve"> one on Holtz Road, he</w:t>
      </w:r>
      <w:r w:rsidR="009A5F55">
        <w:t xml:space="preserve"> now</w:t>
      </w:r>
      <w:r>
        <w:t xml:space="preserve"> has five lots up there that he is going to</w:t>
      </w:r>
      <w:r w:rsidR="009A5F55">
        <w:t xml:space="preserve"> sell for residential</w:t>
      </w:r>
      <w:r>
        <w:t xml:space="preserve"> develop</w:t>
      </w:r>
      <w:r w:rsidR="009A5F55">
        <w:t>ment</w:t>
      </w:r>
      <w:r>
        <w:t>. The lots have</w:t>
      </w:r>
      <w:r w:rsidR="009A5F55">
        <w:t xml:space="preserve"> public</w:t>
      </w:r>
      <w:r>
        <w:t xml:space="preserve"> water</w:t>
      </w:r>
      <w:r w:rsidR="009A5F55">
        <w:t xml:space="preserve"> and,</w:t>
      </w:r>
      <w:r>
        <w:t xml:space="preserve"> more than likely</w:t>
      </w:r>
      <w:r w:rsidR="009A5F55">
        <w:t>,</w:t>
      </w:r>
      <w:r>
        <w:t xml:space="preserve"> will perc. </w:t>
      </w:r>
    </w:p>
    <w:p w14:paraId="4987E879" w14:textId="77777777" w:rsidR="00671551" w:rsidRDefault="00671551" w:rsidP="00787B42">
      <w:pPr>
        <w:ind w:left="720"/>
        <w:rPr>
          <w:bCs/>
        </w:rPr>
      </w:pPr>
    </w:p>
    <w:p w14:paraId="438C6E24" w14:textId="77777777" w:rsidR="00671551" w:rsidRDefault="00671551" w:rsidP="00787B42">
      <w:pPr>
        <w:ind w:left="720"/>
        <w:rPr>
          <w:bCs/>
        </w:rPr>
      </w:pPr>
      <w:r>
        <w:rPr>
          <w:bCs/>
        </w:rPr>
        <w:t xml:space="preserve">Mr. Adams asked if this scenario would have triggered the overlay district? </w:t>
      </w:r>
    </w:p>
    <w:p w14:paraId="6BD3ABB1" w14:textId="77777777" w:rsidR="00671551" w:rsidRDefault="00671551" w:rsidP="00787B42">
      <w:pPr>
        <w:ind w:left="720"/>
        <w:rPr>
          <w:bCs/>
        </w:rPr>
      </w:pPr>
    </w:p>
    <w:p w14:paraId="572410A3" w14:textId="6EA5439C" w:rsidR="00671551" w:rsidRDefault="00671551" w:rsidP="00787B42">
      <w:pPr>
        <w:ind w:left="720"/>
        <w:rPr>
          <w:bCs/>
        </w:rPr>
      </w:pPr>
      <w:r>
        <w:rPr>
          <w:bCs/>
        </w:rPr>
        <w:t>Mr. Brand said, the overlay district pertains to strategic farmlands, these parcels were not within the map</w:t>
      </w:r>
      <w:r w:rsidR="009A5F55">
        <w:rPr>
          <w:bCs/>
        </w:rPr>
        <w:t>ped</w:t>
      </w:r>
      <w:r>
        <w:rPr>
          <w:bCs/>
        </w:rPr>
        <w:t xml:space="preserve"> strategic farmland</w:t>
      </w:r>
      <w:r w:rsidR="009A5F55">
        <w:rPr>
          <w:bCs/>
        </w:rPr>
        <w:t xml:space="preserve"> area</w:t>
      </w:r>
      <w:r>
        <w:rPr>
          <w:bCs/>
        </w:rPr>
        <w:t xml:space="preserve">s. </w:t>
      </w:r>
    </w:p>
    <w:p w14:paraId="7E15C54B" w14:textId="77777777" w:rsidR="00671551" w:rsidRDefault="00671551" w:rsidP="00787B42">
      <w:pPr>
        <w:ind w:left="720"/>
        <w:rPr>
          <w:bCs/>
        </w:rPr>
      </w:pPr>
    </w:p>
    <w:p w14:paraId="67B5C637" w14:textId="77777777" w:rsidR="00671551" w:rsidRDefault="00671551" w:rsidP="00787B42">
      <w:pPr>
        <w:ind w:left="720"/>
        <w:rPr>
          <w:bCs/>
        </w:rPr>
      </w:pPr>
      <w:r>
        <w:rPr>
          <w:bCs/>
        </w:rPr>
        <w:t xml:space="preserve">Mr. Marvin said they took it out of the Agricultural District. </w:t>
      </w:r>
    </w:p>
    <w:p w14:paraId="710319FB" w14:textId="77777777" w:rsidR="00671551" w:rsidRDefault="00671551" w:rsidP="00787B42">
      <w:pPr>
        <w:ind w:left="720"/>
        <w:rPr>
          <w:bCs/>
        </w:rPr>
      </w:pPr>
    </w:p>
    <w:p w14:paraId="37E63C82" w14:textId="0D0905A7" w:rsidR="00771CAB" w:rsidRDefault="00671551" w:rsidP="00787B42">
      <w:pPr>
        <w:ind w:left="720"/>
      </w:pPr>
      <w:r>
        <w:t xml:space="preserve">Mr. Brand said taking it out of </w:t>
      </w:r>
      <w:r w:rsidR="5795DF6E">
        <w:t>the Agricultural</w:t>
      </w:r>
      <w:r>
        <w:t xml:space="preserve"> District </w:t>
      </w:r>
      <w:r w:rsidR="4199B087">
        <w:t>does not affect</w:t>
      </w:r>
      <w:r>
        <w:t xml:space="preserve"> it being</w:t>
      </w:r>
      <w:r w:rsidR="009A5F55">
        <w:t xml:space="preserve"> identified as</w:t>
      </w:r>
      <w:r>
        <w:t xml:space="preserve"> strategic </w:t>
      </w:r>
      <w:r w:rsidR="00771CAB">
        <w:t>farmland</w:t>
      </w:r>
      <w:r>
        <w:t xml:space="preserve">. </w:t>
      </w:r>
    </w:p>
    <w:p w14:paraId="619D7BF4" w14:textId="77777777" w:rsidR="00771CAB" w:rsidRDefault="00771CAB" w:rsidP="00787B42">
      <w:pPr>
        <w:ind w:left="720"/>
        <w:rPr>
          <w:bCs/>
        </w:rPr>
      </w:pPr>
    </w:p>
    <w:p w14:paraId="645476B8" w14:textId="3666FD81" w:rsidR="00771CAB" w:rsidRDefault="00771CAB" w:rsidP="00787B42">
      <w:pPr>
        <w:ind w:left="720"/>
        <w:rPr>
          <w:bCs/>
        </w:rPr>
      </w:pPr>
      <w:r>
        <w:rPr>
          <w:bCs/>
        </w:rPr>
        <w:t xml:space="preserve">Mr. Adams said that the key component is whether the property </w:t>
      </w:r>
      <w:r w:rsidR="009A5F55">
        <w:rPr>
          <w:bCs/>
        </w:rPr>
        <w:t>is</w:t>
      </w:r>
      <w:r>
        <w:rPr>
          <w:bCs/>
        </w:rPr>
        <w:t xml:space="preserve"> within the lines designated on the overlay district map. The boundaries for the overlay have already been drawn. </w:t>
      </w:r>
    </w:p>
    <w:p w14:paraId="28BC712B" w14:textId="77777777" w:rsidR="00771CAB" w:rsidRDefault="00771CAB" w:rsidP="00787B42">
      <w:pPr>
        <w:ind w:left="720"/>
        <w:rPr>
          <w:bCs/>
        </w:rPr>
      </w:pPr>
    </w:p>
    <w:p w14:paraId="2659133A" w14:textId="05FC2106" w:rsidR="00771CAB" w:rsidRDefault="00771CAB" w:rsidP="00787B42">
      <w:pPr>
        <w:ind w:left="720"/>
        <w:rPr>
          <w:bCs/>
        </w:rPr>
      </w:pPr>
      <w:r>
        <w:rPr>
          <w:bCs/>
        </w:rPr>
        <w:t xml:space="preserve">Mr. Brand said the lines were drawn back in 2017. </w:t>
      </w:r>
    </w:p>
    <w:p w14:paraId="2C81F6D7" w14:textId="77777777" w:rsidR="00771CAB" w:rsidRDefault="00771CAB" w:rsidP="00787B42">
      <w:pPr>
        <w:ind w:left="720"/>
        <w:rPr>
          <w:bCs/>
        </w:rPr>
      </w:pPr>
    </w:p>
    <w:p w14:paraId="0AD03EA8" w14:textId="1E29531D" w:rsidR="00F51023" w:rsidRDefault="00771CAB" w:rsidP="00787B42">
      <w:pPr>
        <w:ind w:left="720"/>
      </w:pPr>
      <w:r>
        <w:t xml:space="preserve">Mr. Adams said some of the Paddock landing property was also within the boundaries of the strategic protection </w:t>
      </w:r>
      <w:r w:rsidR="603E4B1C">
        <w:t>area,</w:t>
      </w:r>
      <w:r>
        <w:t xml:space="preserve"> but it was rezoned. So, if RA80 land gets rezoned does that take the property out of the overlay district? </w:t>
      </w:r>
    </w:p>
    <w:p w14:paraId="05142986" w14:textId="77777777" w:rsidR="00771CAB" w:rsidRDefault="00771CAB" w:rsidP="00787B42">
      <w:pPr>
        <w:ind w:left="720"/>
        <w:rPr>
          <w:bCs/>
        </w:rPr>
      </w:pPr>
    </w:p>
    <w:p w14:paraId="4BB03317" w14:textId="4B525411" w:rsidR="00771CAB" w:rsidRDefault="00771CAB" w:rsidP="00787B42">
      <w:pPr>
        <w:ind w:left="720"/>
      </w:pPr>
      <w:r>
        <w:t>Mr. Brand said that if this had been enacted and it was in the</w:t>
      </w:r>
      <w:r w:rsidR="009A5F55">
        <w:t xml:space="preserve"> </w:t>
      </w:r>
      <w:r w:rsidR="009A5F55" w:rsidRPr="503EE9C3">
        <w:t>[ACOD]</w:t>
      </w:r>
      <w:r w:rsidRPr="503EE9C3">
        <w:t xml:space="preserve"> </w:t>
      </w:r>
      <w:r>
        <w:t>overlay district it wouldn’t take it out</w:t>
      </w:r>
      <w:r w:rsidR="009A5F55">
        <w:t>, but</w:t>
      </w:r>
      <w:r>
        <w:t xml:space="preserve"> they would have to address the criteria of how they are protecting and minimizing the </w:t>
      </w:r>
      <w:r w:rsidR="00777849">
        <w:t>loss</w:t>
      </w:r>
      <w:r w:rsidR="000B1BCA">
        <w:t xml:space="preserve"> of </w:t>
      </w:r>
      <w:bookmarkStart w:id="0" w:name="_Int_stX2AshV"/>
      <w:r w:rsidR="000B1BCA">
        <w:t>those agricultural soils</w:t>
      </w:r>
      <w:bookmarkEnd w:id="0"/>
      <w:r w:rsidR="000B1BCA">
        <w:t>. It was previously</w:t>
      </w:r>
      <w:r w:rsidR="009A5F55">
        <w:t xml:space="preserve"> zoned both RR-80 and LI Limited Industrial</w:t>
      </w:r>
      <w:r w:rsidR="000B1BCA">
        <w:t xml:space="preserve"> and had been in the</w:t>
      </w:r>
      <w:r w:rsidR="009A5F55">
        <w:t xml:space="preserve"> proposed</w:t>
      </w:r>
      <w:r w:rsidR="000B1BCA">
        <w:t xml:space="preserve"> Agricultural </w:t>
      </w:r>
      <w:r w:rsidR="009A5F55">
        <w:t>C</w:t>
      </w:r>
      <w:r w:rsidR="000B1BCA">
        <w:t xml:space="preserve">onservation </w:t>
      </w:r>
      <w:r w:rsidR="009A5F55">
        <w:t>O</w:t>
      </w:r>
      <w:r w:rsidR="000B1BCA">
        <w:t xml:space="preserve">verlay </w:t>
      </w:r>
      <w:r w:rsidR="009A5F55">
        <w:t>D</w:t>
      </w:r>
      <w:r w:rsidR="000B1BCA">
        <w:t>istrict</w:t>
      </w:r>
      <w:r w:rsidR="009A5F55">
        <w:t>, t</w:t>
      </w:r>
      <w:r w:rsidR="000B1BCA">
        <w:t>he ACOD as we are</w:t>
      </w:r>
      <w:r w:rsidR="009A5F55">
        <w:t xml:space="preserve"> now</w:t>
      </w:r>
      <w:r w:rsidR="000B1BCA">
        <w:t xml:space="preserve"> calling it</w:t>
      </w:r>
      <w:r w:rsidR="009A5F55">
        <w:t>, they would have had to address the impact as part of the environmental record.</w:t>
      </w:r>
      <w:r w:rsidR="000B1BCA">
        <w:t xml:space="preserve"> </w:t>
      </w:r>
    </w:p>
    <w:p w14:paraId="1E23E31D" w14:textId="77777777" w:rsidR="000B1BCA" w:rsidRDefault="000B1BCA" w:rsidP="00787B42">
      <w:pPr>
        <w:ind w:left="720"/>
        <w:rPr>
          <w:bCs/>
        </w:rPr>
      </w:pPr>
    </w:p>
    <w:p w14:paraId="7EED2EB2" w14:textId="27FFCC8B" w:rsidR="000B1BCA" w:rsidRDefault="009A5F55" w:rsidP="00787B42">
      <w:pPr>
        <w:ind w:left="720"/>
      </w:pPr>
      <w:r>
        <w:t>Mr. Brand said that w</w:t>
      </w:r>
      <w:r w:rsidR="000B1BCA">
        <w:t>e need to decide, based on the input that I got from you</w:t>
      </w:r>
      <w:r w:rsidR="003A3971">
        <w:t xml:space="preserve"> [referring to the questions and proposed changes to the draft Local Law] whether to</w:t>
      </w:r>
      <w:r w:rsidR="000B1BCA">
        <w:t xml:space="preserve"> move forward with this or pull it out</w:t>
      </w:r>
      <w:r w:rsidR="003A3971">
        <w:t xml:space="preserve"> [of the draft Local Law]</w:t>
      </w:r>
      <w:r w:rsidR="000B1BCA">
        <w:t xml:space="preserve"> while you</w:t>
      </w:r>
      <w:r w:rsidR="003A3971">
        <w:t xml:space="preserve"> [the Committee] continues to</w:t>
      </w:r>
      <w:r w:rsidR="000B1BCA">
        <w:t xml:space="preserve"> work on it. </w:t>
      </w:r>
      <w:r w:rsidR="003A3971">
        <w:t>If w</w:t>
      </w:r>
      <w:r w:rsidR="000B1BCA">
        <w:t>e</w:t>
      </w:r>
      <w:r w:rsidR="003A3971">
        <w:t xml:space="preserve"> pull out the overlay </w:t>
      </w:r>
      <w:r w:rsidR="10AE3E48">
        <w:t>regulations,</w:t>
      </w:r>
      <w:r w:rsidR="003A3971">
        <w:t xml:space="preserve"> then we</w:t>
      </w:r>
      <w:r w:rsidR="000B1BCA">
        <w:t xml:space="preserve"> are not answering the question that was raised when we did the farmland protection plan. What are we going to do to protect these strategic sites? </w:t>
      </w:r>
    </w:p>
    <w:p w14:paraId="144CD49F" w14:textId="77777777" w:rsidR="000B1BCA" w:rsidRDefault="000B1BCA" w:rsidP="00787B42">
      <w:pPr>
        <w:ind w:left="720"/>
        <w:rPr>
          <w:bCs/>
        </w:rPr>
      </w:pPr>
    </w:p>
    <w:p w14:paraId="395AE7E6" w14:textId="5684BD8D" w:rsidR="000B1BCA" w:rsidRDefault="000B1BCA" w:rsidP="00787B42">
      <w:pPr>
        <w:ind w:left="720"/>
        <w:rPr>
          <w:bCs/>
        </w:rPr>
      </w:pPr>
      <w:r>
        <w:rPr>
          <w:bCs/>
        </w:rPr>
        <w:lastRenderedPageBreak/>
        <w:t>Mr. Marvin said I am coming back again to the idea of looking into the conservation</w:t>
      </w:r>
      <w:r w:rsidR="003A3971">
        <w:rPr>
          <w:bCs/>
        </w:rPr>
        <w:t xml:space="preserve"> easement</w:t>
      </w:r>
      <w:r>
        <w:rPr>
          <w:bCs/>
        </w:rPr>
        <w:t xml:space="preserve"> at a state and federal level. I am not that familiar, but it is on the agriculture radio and TV network. </w:t>
      </w:r>
      <w:r w:rsidR="004C2C62">
        <w:rPr>
          <w:bCs/>
        </w:rPr>
        <w:t xml:space="preserve">It is a huge program in the Midwest and New England. </w:t>
      </w:r>
    </w:p>
    <w:p w14:paraId="08D19486" w14:textId="77777777" w:rsidR="004C2C62" w:rsidRDefault="004C2C62" w:rsidP="00787B42">
      <w:pPr>
        <w:ind w:left="720"/>
        <w:rPr>
          <w:bCs/>
        </w:rPr>
      </w:pPr>
    </w:p>
    <w:p w14:paraId="696DCA51" w14:textId="01B65611" w:rsidR="004C2C62" w:rsidRDefault="004C2C62" w:rsidP="00787B42">
      <w:pPr>
        <w:ind w:left="720"/>
      </w:pPr>
      <w:r>
        <w:t xml:space="preserve">Mr Maslyn said that would not be up to the town, </w:t>
      </w:r>
      <w:r w:rsidR="2D2E97C6">
        <w:t>that it</w:t>
      </w:r>
      <w:r>
        <w:t xml:space="preserve"> must be initiated by the individual landowners.  We are trying to protect it</w:t>
      </w:r>
      <w:r w:rsidR="003A3971">
        <w:t xml:space="preserve"> [the more viable agricultural soils]</w:t>
      </w:r>
      <w:r>
        <w:t xml:space="preserve"> from the Town side, and we have no control of the individual landowners. If an individual comes to us, we cannot tell them to transfer their ground into a conservation easement. </w:t>
      </w:r>
    </w:p>
    <w:p w14:paraId="1F35FB8B" w14:textId="77777777" w:rsidR="004C2C62" w:rsidRDefault="004C2C62" w:rsidP="00787B42">
      <w:pPr>
        <w:ind w:left="720"/>
        <w:rPr>
          <w:bCs/>
        </w:rPr>
      </w:pPr>
    </w:p>
    <w:p w14:paraId="15E3C90A" w14:textId="05BBF4A3" w:rsidR="004C2C62" w:rsidRDefault="004C2C62" w:rsidP="00787B42">
      <w:pPr>
        <w:ind w:left="720"/>
        <w:rPr>
          <w:bCs/>
        </w:rPr>
      </w:pPr>
      <w:r>
        <w:rPr>
          <w:bCs/>
        </w:rPr>
        <w:t xml:space="preserve">Mr. Marvin said, apparently there is a lot of interest out there. </w:t>
      </w:r>
    </w:p>
    <w:p w14:paraId="4CF1CB41" w14:textId="77777777" w:rsidR="004C2C62" w:rsidRDefault="004C2C62" w:rsidP="00787B42">
      <w:pPr>
        <w:ind w:left="720"/>
        <w:rPr>
          <w:bCs/>
        </w:rPr>
      </w:pPr>
    </w:p>
    <w:p w14:paraId="2D5D9E5C" w14:textId="584E5652" w:rsidR="004C2C62" w:rsidRDefault="004C2C62" w:rsidP="00787B42">
      <w:pPr>
        <w:ind w:left="720"/>
        <w:rPr>
          <w:bCs/>
        </w:rPr>
      </w:pPr>
      <w:r>
        <w:rPr>
          <w:bCs/>
        </w:rPr>
        <w:t xml:space="preserve">Mr. Maslyn </w:t>
      </w:r>
      <w:r w:rsidR="00482227">
        <w:rPr>
          <w:bCs/>
        </w:rPr>
        <w:t>said</w:t>
      </w:r>
      <w:r>
        <w:rPr>
          <w:bCs/>
        </w:rPr>
        <w:t xml:space="preserve"> people that are interested have had the opportunity to do that</w:t>
      </w:r>
      <w:r w:rsidR="00482227">
        <w:rPr>
          <w:bCs/>
        </w:rPr>
        <w:t xml:space="preserve">, the Paynes and the Gerlock’s have done it. </w:t>
      </w:r>
    </w:p>
    <w:p w14:paraId="2C13E7D6" w14:textId="77777777" w:rsidR="00482227" w:rsidRDefault="00482227" w:rsidP="00787B42">
      <w:pPr>
        <w:ind w:left="720"/>
        <w:rPr>
          <w:bCs/>
        </w:rPr>
      </w:pPr>
    </w:p>
    <w:p w14:paraId="50E73EF5" w14:textId="0AD98F49" w:rsidR="00482227" w:rsidRDefault="00482227" w:rsidP="00787B42">
      <w:pPr>
        <w:ind w:left="720"/>
      </w:pPr>
      <w:r>
        <w:t xml:space="preserve">Mr. Marvin said </w:t>
      </w:r>
      <w:r w:rsidR="4B055232">
        <w:t>the</w:t>
      </w:r>
      <w:r>
        <w:t xml:space="preserve"> easements are for 99 years. I am not as familiar as I want to </w:t>
      </w:r>
      <w:r w:rsidR="3F70EBBA">
        <w:t>be,</w:t>
      </w:r>
      <w:r>
        <w:t xml:space="preserve"> but I am seeing it more and more. </w:t>
      </w:r>
    </w:p>
    <w:p w14:paraId="587F6728" w14:textId="77777777" w:rsidR="00482227" w:rsidRDefault="00482227" w:rsidP="00787B42">
      <w:pPr>
        <w:ind w:left="720"/>
        <w:rPr>
          <w:bCs/>
        </w:rPr>
      </w:pPr>
    </w:p>
    <w:p w14:paraId="652C26DC" w14:textId="77777777" w:rsidR="00482227" w:rsidRDefault="00482227" w:rsidP="00787B42">
      <w:pPr>
        <w:ind w:left="720"/>
        <w:rPr>
          <w:bCs/>
        </w:rPr>
      </w:pPr>
      <w:r>
        <w:rPr>
          <w:bCs/>
        </w:rPr>
        <w:t xml:space="preserve">Mr. Adams said, are you talking about CRP? </w:t>
      </w:r>
    </w:p>
    <w:p w14:paraId="298CCD83" w14:textId="77777777" w:rsidR="00482227" w:rsidRDefault="00482227" w:rsidP="00787B42">
      <w:pPr>
        <w:ind w:left="720"/>
        <w:rPr>
          <w:bCs/>
        </w:rPr>
      </w:pPr>
    </w:p>
    <w:p w14:paraId="4AF7EA02" w14:textId="53013D6D" w:rsidR="00482227" w:rsidRDefault="00482227" w:rsidP="00787B42">
      <w:pPr>
        <w:ind w:left="720"/>
        <w:rPr>
          <w:bCs/>
        </w:rPr>
      </w:pPr>
      <w:r>
        <w:rPr>
          <w:bCs/>
        </w:rPr>
        <w:t xml:space="preserve">Mr. Marvin said no, it is on RFD [RFD-TV] all the time.  </w:t>
      </w:r>
    </w:p>
    <w:p w14:paraId="6235180C" w14:textId="77777777" w:rsidR="00482227" w:rsidRDefault="00482227" w:rsidP="00787B42">
      <w:pPr>
        <w:ind w:left="720"/>
        <w:rPr>
          <w:bCs/>
        </w:rPr>
      </w:pPr>
    </w:p>
    <w:p w14:paraId="56946C9B" w14:textId="61BA86C8" w:rsidR="00482227" w:rsidRDefault="21CEC409" w:rsidP="00787B42">
      <w:pPr>
        <w:ind w:left="720"/>
      </w:pPr>
      <w:r>
        <w:t>Mr.</w:t>
      </w:r>
      <w:r w:rsidR="00482227">
        <w:t xml:space="preserve"> Adams said you are going to have to get it understood better to explain it here, so that we all can understand what you are talking about. </w:t>
      </w:r>
    </w:p>
    <w:p w14:paraId="70E4403E" w14:textId="77777777" w:rsidR="00482227" w:rsidRDefault="00482227" w:rsidP="00787B42">
      <w:pPr>
        <w:ind w:left="720"/>
        <w:rPr>
          <w:bCs/>
        </w:rPr>
      </w:pPr>
    </w:p>
    <w:p w14:paraId="245859EA" w14:textId="3538838C" w:rsidR="00482227" w:rsidRDefault="00482227" w:rsidP="00787B42">
      <w:pPr>
        <w:ind w:left="720"/>
      </w:pPr>
      <w:r>
        <w:t>Mr. Marvin said</w:t>
      </w:r>
      <w:r w:rsidR="00846235">
        <w:t xml:space="preserve">, </w:t>
      </w:r>
      <w:r w:rsidR="2776E63B">
        <w:t>"I am</w:t>
      </w:r>
      <w:r w:rsidR="00846235">
        <w:t xml:space="preserve"> wondering if we can talk with someone from that does understand it, like someone from the County, since most of it is done </w:t>
      </w:r>
      <w:bookmarkStart w:id="1" w:name="_Int_pT6vs56O"/>
      <w:r w:rsidR="00846235">
        <w:t>through</w:t>
      </w:r>
      <w:bookmarkEnd w:id="1"/>
      <w:r w:rsidR="00846235">
        <w:t xml:space="preserve"> the county. </w:t>
      </w:r>
    </w:p>
    <w:p w14:paraId="095B53BA" w14:textId="77777777" w:rsidR="00846235" w:rsidRDefault="00846235" w:rsidP="00787B42">
      <w:pPr>
        <w:ind w:left="720"/>
        <w:rPr>
          <w:bCs/>
        </w:rPr>
      </w:pPr>
    </w:p>
    <w:p w14:paraId="2EC4A51D" w14:textId="6EF168EE" w:rsidR="00846235" w:rsidRDefault="12E0DF07" w:rsidP="00787B42">
      <w:pPr>
        <w:ind w:left="720"/>
      </w:pPr>
      <w:r>
        <w:t>Mr.</w:t>
      </w:r>
      <w:r w:rsidR="00846235">
        <w:t xml:space="preserve"> Adams said first you need to get the exact name of what you are talking about. I don’t even know what question to ask right now. I am wondering if you aren’t confusing this with the Conservation Reserve Program [CRP] which is more of a </w:t>
      </w:r>
      <w:r w:rsidR="337A5DC7">
        <w:t>five-year</w:t>
      </w:r>
      <w:r w:rsidR="00846235">
        <w:t xml:space="preserve"> plan, and I am not sure what you are talking about. </w:t>
      </w:r>
    </w:p>
    <w:p w14:paraId="13331D1B" w14:textId="77777777" w:rsidR="00846235" w:rsidRDefault="00846235" w:rsidP="00787B42">
      <w:pPr>
        <w:ind w:left="720"/>
        <w:rPr>
          <w:bCs/>
        </w:rPr>
      </w:pPr>
    </w:p>
    <w:p w14:paraId="5FBE626E" w14:textId="5E332687" w:rsidR="00846235" w:rsidRDefault="7714C022" w:rsidP="00787B42">
      <w:pPr>
        <w:ind w:left="720"/>
      </w:pPr>
      <w:r>
        <w:t>Mr.</w:t>
      </w:r>
      <w:r w:rsidR="00846235">
        <w:t xml:space="preserve"> Adams said to </w:t>
      </w:r>
      <w:r w:rsidR="170237C0">
        <w:t>Mr.</w:t>
      </w:r>
      <w:r w:rsidR="00846235">
        <w:t xml:space="preserve"> Brand you are getting testy about moving this along </w:t>
      </w:r>
    </w:p>
    <w:p w14:paraId="260A4C0E" w14:textId="77777777" w:rsidR="00846235" w:rsidRDefault="00846235" w:rsidP="00787B42">
      <w:pPr>
        <w:ind w:left="720"/>
        <w:rPr>
          <w:bCs/>
        </w:rPr>
      </w:pPr>
    </w:p>
    <w:p w14:paraId="50F30BD7" w14:textId="157574C5" w:rsidR="00846235" w:rsidRDefault="4FBF9751" w:rsidP="00787B42">
      <w:pPr>
        <w:ind w:left="720"/>
      </w:pPr>
      <w:r>
        <w:t>Mr.</w:t>
      </w:r>
      <w:r w:rsidR="00846235">
        <w:t xml:space="preserve"> Brand said there is pressure to move this along because there are other things in the local law</w:t>
      </w:r>
      <w:r w:rsidR="003A3971">
        <w:t xml:space="preserve"> that have</w:t>
      </w:r>
      <w:r w:rsidR="00846235">
        <w:t xml:space="preserve"> a sense of urgency. </w:t>
      </w:r>
    </w:p>
    <w:p w14:paraId="209983C5" w14:textId="77777777" w:rsidR="00846235" w:rsidRDefault="00846235" w:rsidP="00787B42">
      <w:pPr>
        <w:ind w:left="720"/>
        <w:rPr>
          <w:bCs/>
        </w:rPr>
      </w:pPr>
    </w:p>
    <w:p w14:paraId="6DBD3241" w14:textId="359EE516" w:rsidR="00846235" w:rsidRDefault="69E27071" w:rsidP="00787B42">
      <w:pPr>
        <w:ind w:left="720"/>
      </w:pPr>
      <w:r>
        <w:t>Mr.</w:t>
      </w:r>
      <w:r w:rsidR="00846235">
        <w:t xml:space="preserve"> Adams said </w:t>
      </w:r>
      <w:r w:rsidR="00EB2994">
        <w:t>let’s</w:t>
      </w:r>
      <w:r w:rsidR="00846235">
        <w:t xml:space="preserve"> circle back to my question about the potential for the property to be rezoned. I understand that can still happen. </w:t>
      </w:r>
    </w:p>
    <w:p w14:paraId="775872C3" w14:textId="77777777" w:rsidR="00846235" w:rsidRDefault="00846235" w:rsidP="00787B42">
      <w:pPr>
        <w:ind w:left="720"/>
        <w:rPr>
          <w:bCs/>
        </w:rPr>
      </w:pPr>
    </w:p>
    <w:p w14:paraId="4B687AE6" w14:textId="23807461" w:rsidR="00846235" w:rsidRDefault="1C1462C8" w:rsidP="00787B42">
      <w:pPr>
        <w:ind w:left="720"/>
      </w:pPr>
      <w:r>
        <w:t>Mr.</w:t>
      </w:r>
      <w:r w:rsidR="00846235">
        <w:t xml:space="preserve"> Brand said Absolutely</w:t>
      </w:r>
      <w:r w:rsidR="001330CA">
        <w:t xml:space="preserve">. The basis for </w:t>
      </w:r>
      <w:r w:rsidR="00EB2994">
        <w:t>the rezoning</w:t>
      </w:r>
      <w:r w:rsidR="001330CA">
        <w:t xml:space="preserve"> </w:t>
      </w:r>
      <w:r w:rsidR="00EB2994">
        <w:t xml:space="preserve">of </w:t>
      </w:r>
      <w:r w:rsidR="001330CA">
        <w:t>the Power property</w:t>
      </w:r>
      <w:r w:rsidR="003A3971">
        <w:t>, i</w:t>
      </w:r>
      <w:r w:rsidR="001330CA">
        <w:t xml:space="preserve">n order to develop that </w:t>
      </w:r>
      <w:r w:rsidR="00EB2994">
        <w:t>property,</w:t>
      </w:r>
      <w:r w:rsidR="001330CA">
        <w:t xml:space="preserve"> they had to extend the </w:t>
      </w:r>
      <w:r w:rsidR="003A3971">
        <w:t xml:space="preserve">public </w:t>
      </w:r>
      <w:r w:rsidR="001330CA">
        <w:t>sewer</w:t>
      </w:r>
      <w:r w:rsidR="003A3971">
        <w:t xml:space="preserve"> lines and provide several other amenities to the Town</w:t>
      </w:r>
      <w:r w:rsidR="001330CA">
        <w:t xml:space="preserve">. </w:t>
      </w:r>
    </w:p>
    <w:p w14:paraId="6D4E8AA3" w14:textId="77777777" w:rsidR="001330CA" w:rsidRDefault="001330CA" w:rsidP="00787B42">
      <w:pPr>
        <w:ind w:left="720"/>
        <w:rPr>
          <w:bCs/>
        </w:rPr>
      </w:pPr>
    </w:p>
    <w:p w14:paraId="4A029288" w14:textId="3C7BE08A" w:rsidR="001330CA" w:rsidRDefault="001330CA" w:rsidP="00787B42">
      <w:pPr>
        <w:ind w:left="720"/>
        <w:rPr>
          <w:bCs/>
        </w:rPr>
      </w:pPr>
      <w:r>
        <w:rPr>
          <w:bCs/>
        </w:rPr>
        <w:lastRenderedPageBreak/>
        <w:t xml:space="preserve">Mr. Adams said, the cynical part of me says that the minute a parcel of farmland is purchased by a developer or speculator, </w:t>
      </w:r>
      <w:r w:rsidR="00EB2994">
        <w:rPr>
          <w:bCs/>
        </w:rPr>
        <w:t>its</w:t>
      </w:r>
      <w:r>
        <w:rPr>
          <w:bCs/>
        </w:rPr>
        <w:t xml:space="preserve"> days are numbered. It can continue to be </w:t>
      </w:r>
      <w:r w:rsidR="00A72191">
        <w:rPr>
          <w:bCs/>
        </w:rPr>
        <w:t xml:space="preserve">farmed for 10 years, until the owner thinks the time is right. </w:t>
      </w:r>
      <w:r w:rsidR="00EB2994">
        <w:rPr>
          <w:bCs/>
        </w:rPr>
        <w:t xml:space="preserve">The overlay project is not going to stop development. It is nudging it, it is nudging the people that want to subdivide and develop into doing it with the least amount of damage to the good farmland. It doesn’t stop it but it kind of pushes development in a way that could potentially do less damage to the overall soil resource in the town. It is not a </w:t>
      </w:r>
      <w:r w:rsidR="00E36D7E">
        <w:rPr>
          <w:bCs/>
        </w:rPr>
        <w:t>prohibition,</w:t>
      </w:r>
      <w:r w:rsidR="00EB2994">
        <w:rPr>
          <w:bCs/>
        </w:rPr>
        <w:t xml:space="preserve"> but it offers some guidance </w:t>
      </w:r>
      <w:r w:rsidR="00B424CE">
        <w:rPr>
          <w:bCs/>
        </w:rPr>
        <w:t xml:space="preserve">that otherwise wouldn’t be there. The trick is to make it as palatable as you can to landowners so that it </w:t>
      </w:r>
      <w:r w:rsidR="00E36D7E">
        <w:rPr>
          <w:bCs/>
        </w:rPr>
        <w:t>doesn’t</w:t>
      </w:r>
      <w:r w:rsidR="00B424CE">
        <w:rPr>
          <w:bCs/>
        </w:rPr>
        <w:t xml:space="preserve"> look like a taking. </w:t>
      </w:r>
    </w:p>
    <w:p w14:paraId="00861EB9" w14:textId="77777777" w:rsidR="00E36D7E" w:rsidRDefault="00E36D7E" w:rsidP="00787B42">
      <w:pPr>
        <w:ind w:left="720"/>
        <w:rPr>
          <w:bCs/>
        </w:rPr>
      </w:pPr>
    </w:p>
    <w:p w14:paraId="46076FA1" w14:textId="60B3CC05" w:rsidR="00E36D7E" w:rsidRDefault="1F2E5811" w:rsidP="00787B42">
      <w:pPr>
        <w:ind w:left="720"/>
      </w:pPr>
      <w:r>
        <w:t>Mr.</w:t>
      </w:r>
      <w:r w:rsidR="00E36D7E">
        <w:t xml:space="preserve"> Adams said that he had </w:t>
      </w:r>
      <w:r w:rsidR="003A3971">
        <w:t xml:space="preserve">asked </w:t>
      </w:r>
      <w:r w:rsidR="00E36D7E">
        <w:t>a second question</w:t>
      </w:r>
      <w:r w:rsidR="003A3971">
        <w:t xml:space="preserve"> [reference to the cover memo]</w:t>
      </w:r>
      <w:r w:rsidR="00E36D7E">
        <w:t xml:space="preserve">. Are the </w:t>
      </w:r>
      <w:r w:rsidR="00BB76B4">
        <w:t>large-scale</w:t>
      </w:r>
      <w:r w:rsidR="00E36D7E">
        <w:t xml:space="preserve"> developments, the IZ projects a greater threat to farmland?  I feel like this</w:t>
      </w:r>
      <w:r w:rsidR="003A3971">
        <w:t xml:space="preserve"> [answer provided]</w:t>
      </w:r>
      <w:r w:rsidR="00E36D7E">
        <w:t xml:space="preserve"> is an incomplete answer</w:t>
      </w:r>
      <w:r w:rsidR="00AB7F46">
        <w:t xml:space="preserve">, I mean we all know how this stuff gets done at the </w:t>
      </w:r>
      <w:r w:rsidR="00BB76B4">
        <w:t>50,000-foot</w:t>
      </w:r>
      <w:r w:rsidR="00AB7F46">
        <w:t xml:space="preserve"> level. I would say that when an IZ project like Paddock </w:t>
      </w:r>
      <w:r w:rsidR="003A3971">
        <w:t>L</w:t>
      </w:r>
      <w:r w:rsidR="00AB7F46">
        <w:t>anding</w:t>
      </w:r>
      <w:r w:rsidR="003A3971">
        <w:t xml:space="preserve"> [gets approved]</w:t>
      </w:r>
      <w:r w:rsidR="00AB7F46">
        <w:t xml:space="preserve">, a big chunk of farmland all at once, that is not just a few acres, of a subdivision out </w:t>
      </w:r>
      <w:r w:rsidR="003A3971">
        <w:t>n</w:t>
      </w:r>
      <w:r w:rsidR="00AB7F46">
        <w:t>orth of the Thruway</w:t>
      </w:r>
      <w:r w:rsidR="00F94778">
        <w:t xml:space="preserve"> or whatever, on a big parcel of land. So, I think the answer to that question is yes. It is also a reality, it is what is happening in this town, we are continuing to develop. A question that I would ask is how much more will our infrastructure support in the Town. You have kind of alluded to it from time to time that in some areas of the town</w:t>
      </w:r>
      <w:r w:rsidR="7768B1D4">
        <w:t>,</w:t>
      </w:r>
      <w:r w:rsidR="00F94778">
        <w:t xml:space="preserve"> there is not capacity to add a lot more. When do we get built out or does that never happen? </w:t>
      </w:r>
    </w:p>
    <w:p w14:paraId="41C90C15" w14:textId="77777777" w:rsidR="00F94778" w:rsidRDefault="00F94778" w:rsidP="00787B42">
      <w:pPr>
        <w:ind w:left="720"/>
        <w:rPr>
          <w:bCs/>
        </w:rPr>
      </w:pPr>
    </w:p>
    <w:p w14:paraId="56B01116" w14:textId="140042ED" w:rsidR="00F94778" w:rsidRDefault="00BB76B4" w:rsidP="00787B42">
      <w:pPr>
        <w:ind w:left="720"/>
      </w:pPr>
      <w:r>
        <w:t>Mr.</w:t>
      </w:r>
      <w:r w:rsidR="00F94778">
        <w:t xml:space="preserve"> Brand </w:t>
      </w:r>
      <w:r>
        <w:t>said</w:t>
      </w:r>
      <w:r w:rsidR="00F94778">
        <w:t xml:space="preserve"> one of the driving</w:t>
      </w:r>
      <w:r w:rsidR="000B48B9">
        <w:t xml:space="preserve"> </w:t>
      </w:r>
      <w:r w:rsidR="00F94778">
        <w:t xml:space="preserve">factors </w:t>
      </w:r>
      <w:r w:rsidR="000B48B9">
        <w:t>attracting development in</w:t>
      </w:r>
      <w:r w:rsidR="00F94778">
        <w:t xml:space="preserve"> the town has been the availability of </w:t>
      </w:r>
      <w:r>
        <w:t>a public</w:t>
      </w:r>
      <w:r w:rsidR="00F94778">
        <w:t xml:space="preserve"> sewer. </w:t>
      </w:r>
      <w:r w:rsidR="530A1CA2">
        <w:t>We have a regional wastewater treatment plant located over in Victor.</w:t>
      </w:r>
      <w:r w:rsidR="00F94778">
        <w:t xml:space="preserve"> The plant is designed to support four million gallons per </w:t>
      </w:r>
      <w:r>
        <w:t>day,</w:t>
      </w:r>
      <w:r w:rsidR="00F94778">
        <w:t xml:space="preserve"> and we are currently at </w:t>
      </w:r>
      <w:r>
        <w:t xml:space="preserve">just about </w:t>
      </w:r>
      <w:r w:rsidR="00F94778">
        <w:t>two million</w:t>
      </w:r>
      <w:r>
        <w:t xml:space="preserve"> gallons per day. </w:t>
      </w:r>
      <w:r w:rsidR="4B92A47F">
        <w:t xml:space="preserve">We must remember this facility supports parts of Victor, </w:t>
      </w:r>
      <w:r w:rsidR="008F3B19">
        <w:t>Farmington,</w:t>
      </w:r>
      <w:r w:rsidR="4B92A47F">
        <w:t xml:space="preserve"> and Canandaigua.</w:t>
      </w:r>
      <w:r>
        <w:t xml:space="preserve"> </w:t>
      </w:r>
    </w:p>
    <w:p w14:paraId="719E5E2E" w14:textId="77777777" w:rsidR="00BB76B4" w:rsidRDefault="00BB76B4" w:rsidP="00787B42">
      <w:pPr>
        <w:ind w:left="720"/>
        <w:rPr>
          <w:bCs/>
        </w:rPr>
      </w:pPr>
    </w:p>
    <w:p w14:paraId="2795299E" w14:textId="6FEC8653" w:rsidR="00BB76B4" w:rsidRDefault="00BB76B4" w:rsidP="00787B42">
      <w:pPr>
        <w:ind w:left="720"/>
        <w:rPr>
          <w:bCs/>
        </w:rPr>
      </w:pPr>
      <w:r>
        <w:rPr>
          <w:bCs/>
        </w:rPr>
        <w:t>Mr. Adams said those other towns are going to have growth</w:t>
      </w:r>
      <w:r w:rsidR="00BD69A9">
        <w:rPr>
          <w:bCs/>
        </w:rPr>
        <w:t xml:space="preserve">, it is all going to avail themselves of that other fifty percent of capacity, that is not currently utilized. </w:t>
      </w:r>
      <w:r>
        <w:rPr>
          <w:bCs/>
        </w:rPr>
        <w:t>The Town is on a</w:t>
      </w:r>
      <w:r w:rsidR="000B48B9">
        <w:rPr>
          <w:bCs/>
        </w:rPr>
        <w:t>nother</w:t>
      </w:r>
      <w:r>
        <w:rPr>
          <w:bCs/>
        </w:rPr>
        <w:t xml:space="preserve"> plan </w:t>
      </w:r>
      <w:r w:rsidR="00BD69A9">
        <w:rPr>
          <w:bCs/>
        </w:rPr>
        <w:t xml:space="preserve">right now to improve its water delivery. </w:t>
      </w:r>
    </w:p>
    <w:p w14:paraId="4F866436" w14:textId="77777777" w:rsidR="00BD69A9" w:rsidRDefault="00BD69A9" w:rsidP="00787B42">
      <w:pPr>
        <w:ind w:left="720"/>
        <w:rPr>
          <w:bCs/>
        </w:rPr>
      </w:pPr>
    </w:p>
    <w:p w14:paraId="558D007F" w14:textId="0784B5FC" w:rsidR="00BD69A9" w:rsidRDefault="00BD69A9" w:rsidP="00787B42">
      <w:pPr>
        <w:ind w:left="720"/>
      </w:pPr>
      <w:r>
        <w:t xml:space="preserve">Mr. Adams said, </w:t>
      </w:r>
      <w:r w:rsidR="7BA1345D">
        <w:t>"We</w:t>
      </w:r>
      <w:r>
        <w:t xml:space="preserve"> asked how the Poppenhusen property would have played out, I think that you provided a good answer. We have asked if conventional septic systems don’t work. </w:t>
      </w:r>
    </w:p>
    <w:p w14:paraId="6EC4A999" w14:textId="77777777" w:rsidR="00BD69A9" w:rsidRDefault="00BD69A9" w:rsidP="00787B42">
      <w:pPr>
        <w:ind w:left="720"/>
        <w:rPr>
          <w:bCs/>
        </w:rPr>
      </w:pPr>
    </w:p>
    <w:p w14:paraId="0C2F1F39" w14:textId="2249BA66" w:rsidR="00BD69A9" w:rsidRDefault="74076E7C" w:rsidP="00787B42">
      <w:pPr>
        <w:ind w:left="720"/>
      </w:pPr>
      <w:r>
        <w:t>Mr.</w:t>
      </w:r>
      <w:r w:rsidR="00BD69A9">
        <w:t xml:space="preserve"> Adams said I have another question from the top of page three</w:t>
      </w:r>
      <w:r w:rsidR="000B48B9">
        <w:t xml:space="preserve"> [reference to cover memo]</w:t>
      </w:r>
      <w:r w:rsidR="00BD69A9">
        <w:t>. The scenario where the overlay district is in play. The Planning Board says we don’t want you to subdivide the good land we want you to subdivide over there on lower classified soils. But, oh</w:t>
      </w:r>
      <w:r w:rsidR="685CE091">
        <w:t>,</w:t>
      </w:r>
      <w:r w:rsidR="00BD69A9">
        <w:t xml:space="preserve"> by the way, it also </w:t>
      </w:r>
      <w:r w:rsidR="0F99AEE3">
        <w:t>must</w:t>
      </w:r>
      <w:r w:rsidR="00BD69A9">
        <w:t xml:space="preserve"> be raised bed, because the lower classified soils almost by definition are more poorly drained. You know, any farmer knows that drainage is the number one criterion of the soil classification system. </w:t>
      </w:r>
      <w:r w:rsidR="006E1FC4">
        <w:t>So,</w:t>
      </w:r>
      <w:r w:rsidR="00BD69A9">
        <w:t xml:space="preserve"> my question was, in the scenario where the Planning Board says </w:t>
      </w:r>
      <w:r w:rsidR="006E1FC4">
        <w:t>landowner,</w:t>
      </w:r>
      <w:r w:rsidR="00BD69A9">
        <w:t xml:space="preserve"> we want you to build your houses over there, but you are going to have to put raised beds in</w:t>
      </w:r>
      <w:r w:rsidR="006E1FC4">
        <w:t xml:space="preserve">, that looks like a taking to me because you have raised the cost. The landowner would just as soon do it on the class one and two soils where you can have a regular septic. I don’t understand the answer. If the Planning Board determines that a raised bed is necessary and that it is not feasible to construct. Now you are changing my question. My question is, If the Planning Board says, develop there, use a raised bed and it is feasible is that a taking because the landowner would rather develop where he doesn’t have to use a raised bed. Because you have raised his cost to subdivide that is where I am coming from. </w:t>
      </w:r>
    </w:p>
    <w:p w14:paraId="27D035A4" w14:textId="77777777" w:rsidR="0012189A" w:rsidRDefault="0012189A" w:rsidP="00787B42">
      <w:pPr>
        <w:ind w:left="720"/>
        <w:rPr>
          <w:bCs/>
        </w:rPr>
      </w:pPr>
    </w:p>
    <w:p w14:paraId="058D4973" w14:textId="11813983" w:rsidR="0012189A" w:rsidRDefault="697E3E25" w:rsidP="00787B42">
      <w:pPr>
        <w:ind w:left="720"/>
      </w:pPr>
      <w:r>
        <w:t>Mr.</w:t>
      </w:r>
      <w:r w:rsidR="0012189A">
        <w:t xml:space="preserve"> Brand said the planning board </w:t>
      </w:r>
      <w:r w:rsidR="000B48B9">
        <w:t>c</w:t>
      </w:r>
      <w:r w:rsidR="0012189A">
        <w:t xml:space="preserve">ould not mandate that the applicant </w:t>
      </w:r>
      <w:r w:rsidR="000B48B9">
        <w:t xml:space="preserve">had </w:t>
      </w:r>
      <w:r w:rsidR="0012189A">
        <w:t xml:space="preserve">to move to the location that requires a raised bed system. </w:t>
      </w:r>
    </w:p>
    <w:p w14:paraId="647D9FC8" w14:textId="77777777" w:rsidR="0012189A" w:rsidRDefault="0012189A" w:rsidP="00787B42">
      <w:pPr>
        <w:ind w:left="720"/>
        <w:rPr>
          <w:bCs/>
        </w:rPr>
      </w:pPr>
    </w:p>
    <w:p w14:paraId="2081F9E4" w14:textId="04397663" w:rsidR="0012189A" w:rsidRDefault="0012189A" w:rsidP="00787B42">
      <w:pPr>
        <w:ind w:left="720"/>
        <w:rPr>
          <w:bCs/>
        </w:rPr>
      </w:pPr>
      <w:r>
        <w:rPr>
          <w:bCs/>
        </w:rPr>
        <w:t xml:space="preserve">Mr. Adams said that diminishes the impact of this somewhat. Since you are saying that scenario is not going to happen </w:t>
      </w:r>
    </w:p>
    <w:p w14:paraId="514E701E" w14:textId="77777777" w:rsidR="0012189A" w:rsidRDefault="0012189A" w:rsidP="00787B42">
      <w:pPr>
        <w:ind w:left="720"/>
        <w:rPr>
          <w:bCs/>
        </w:rPr>
      </w:pPr>
    </w:p>
    <w:p w14:paraId="567AE1E9" w14:textId="0E0CE70E" w:rsidR="0012189A" w:rsidRDefault="4E64E259" w:rsidP="00787B42">
      <w:pPr>
        <w:ind w:left="720"/>
      </w:pPr>
      <w:r>
        <w:t>Mr.</w:t>
      </w:r>
      <w:r w:rsidR="0012189A">
        <w:t xml:space="preserve"> Brand said that if it is not feasible to relocate</w:t>
      </w:r>
      <w:r w:rsidR="000B48B9">
        <w:t xml:space="preserve"> [development]</w:t>
      </w:r>
      <w:r w:rsidR="0012189A">
        <w:t xml:space="preserve"> on another portion of the site and the cost associated with a</w:t>
      </w:r>
      <w:r w:rsidR="000B48B9">
        <w:t xml:space="preserve"> required</w:t>
      </w:r>
      <w:r w:rsidR="0012189A">
        <w:t xml:space="preserve"> raised fill system</w:t>
      </w:r>
      <w:r w:rsidR="000B48B9">
        <w:t xml:space="preserve"> were proven to be excessive</w:t>
      </w:r>
      <w:r w:rsidR="0012189A">
        <w:t xml:space="preserve">, The </w:t>
      </w:r>
      <w:r w:rsidR="000B48B9">
        <w:t xml:space="preserve">Planning </w:t>
      </w:r>
      <w:r w:rsidR="0012189A">
        <w:t>Board will not d</w:t>
      </w:r>
      <w:r w:rsidR="000B48B9">
        <w:t>emand</w:t>
      </w:r>
      <w:r w:rsidR="0012189A">
        <w:t xml:space="preserve"> it. </w:t>
      </w:r>
    </w:p>
    <w:p w14:paraId="636BB319" w14:textId="77777777" w:rsidR="0012189A" w:rsidRDefault="0012189A" w:rsidP="00787B42">
      <w:pPr>
        <w:ind w:left="720"/>
        <w:rPr>
          <w:bCs/>
        </w:rPr>
      </w:pPr>
    </w:p>
    <w:p w14:paraId="0B633A06" w14:textId="5E06E78B" w:rsidR="0012189A" w:rsidRDefault="0012189A" w:rsidP="00787B42">
      <w:pPr>
        <w:ind w:left="720"/>
        <w:rPr>
          <w:bCs/>
        </w:rPr>
      </w:pPr>
      <w:r>
        <w:rPr>
          <w:bCs/>
        </w:rPr>
        <w:t>Mr. Brand said, keep in mind that the raised bed system is a design that some engineers would argue has a greater longevity than a conventional system. It is because a conventional system is not as likely to be maintained in the long term as a raised bed system</w:t>
      </w:r>
      <w:r w:rsidR="005C5105">
        <w:rPr>
          <w:bCs/>
        </w:rPr>
        <w:t xml:space="preserve"> will be to the property owner. Septic systems are not </w:t>
      </w:r>
      <w:r w:rsidR="00277FFE">
        <w:rPr>
          <w:bCs/>
        </w:rPr>
        <w:t>long-term</w:t>
      </w:r>
      <w:r w:rsidR="005C5105">
        <w:rPr>
          <w:bCs/>
        </w:rPr>
        <w:t xml:space="preserve"> solutions </w:t>
      </w:r>
      <w:r w:rsidR="00DF6973">
        <w:rPr>
          <w:bCs/>
        </w:rPr>
        <w:t>whether</w:t>
      </w:r>
      <w:r w:rsidR="005C5105">
        <w:rPr>
          <w:bCs/>
        </w:rPr>
        <w:t xml:space="preserve"> </w:t>
      </w:r>
      <w:r w:rsidR="00DF6973">
        <w:rPr>
          <w:bCs/>
        </w:rPr>
        <w:t>conventional</w:t>
      </w:r>
      <w:r w:rsidR="005C5105">
        <w:rPr>
          <w:bCs/>
        </w:rPr>
        <w:t xml:space="preserve"> or improved</w:t>
      </w:r>
      <w:r w:rsidR="00DF6973">
        <w:rPr>
          <w:bCs/>
        </w:rPr>
        <w:t xml:space="preserve">. </w:t>
      </w:r>
    </w:p>
    <w:p w14:paraId="50195030" w14:textId="77777777" w:rsidR="00DF6973" w:rsidRDefault="00DF6973" w:rsidP="00787B42">
      <w:pPr>
        <w:ind w:left="720"/>
        <w:rPr>
          <w:bCs/>
        </w:rPr>
      </w:pPr>
    </w:p>
    <w:p w14:paraId="318F0655" w14:textId="6BF2FBE1" w:rsidR="00DF6973" w:rsidRDefault="00DF6973" w:rsidP="00787B42">
      <w:pPr>
        <w:ind w:left="720"/>
      </w:pPr>
      <w:r>
        <w:t xml:space="preserve">Mr. Adams said given all this, the likelihood of the planning board looking at a subdivision proposal and saying we would like you to cluster this </w:t>
      </w:r>
      <w:r w:rsidR="00277FFE">
        <w:t xml:space="preserve">over here is probably only going to play out if it still </w:t>
      </w:r>
      <w:r w:rsidR="2DD7F918">
        <w:t>percs</w:t>
      </w:r>
      <w:r w:rsidR="00277FFE">
        <w:t xml:space="preserve">. </w:t>
      </w:r>
    </w:p>
    <w:p w14:paraId="1A2D31A1" w14:textId="77777777" w:rsidR="00277FFE" w:rsidRDefault="00277FFE" w:rsidP="00787B42">
      <w:pPr>
        <w:ind w:left="720"/>
        <w:rPr>
          <w:bCs/>
        </w:rPr>
      </w:pPr>
    </w:p>
    <w:p w14:paraId="6C6F88A7" w14:textId="3CC64D69" w:rsidR="00277FFE" w:rsidRDefault="00407DFE" w:rsidP="00787B42">
      <w:pPr>
        <w:ind w:left="720"/>
        <w:rPr>
          <w:bCs/>
        </w:rPr>
      </w:pPr>
      <w:r>
        <w:rPr>
          <w:bCs/>
        </w:rPr>
        <w:t>Mr.</w:t>
      </w:r>
      <w:r w:rsidR="00277FFE">
        <w:rPr>
          <w:bCs/>
        </w:rPr>
        <w:t xml:space="preserve"> Brand said more than likely. It may still </w:t>
      </w:r>
      <w:r>
        <w:rPr>
          <w:bCs/>
        </w:rPr>
        <w:t>perc,</w:t>
      </w:r>
      <w:r w:rsidR="00277FFE">
        <w:rPr>
          <w:bCs/>
        </w:rPr>
        <w:t xml:space="preserve"> but it may not perc at as fast a rate</w:t>
      </w:r>
    </w:p>
    <w:p w14:paraId="4A86EE73" w14:textId="77777777" w:rsidR="00277FFE" w:rsidRDefault="00277FFE" w:rsidP="00787B42">
      <w:pPr>
        <w:ind w:left="720"/>
        <w:rPr>
          <w:bCs/>
        </w:rPr>
      </w:pPr>
    </w:p>
    <w:p w14:paraId="2104D07E" w14:textId="461F9ADF" w:rsidR="00277FFE" w:rsidRDefault="00407DFE" w:rsidP="00787B42">
      <w:pPr>
        <w:ind w:left="720"/>
      </w:pPr>
      <w:r>
        <w:t>Mr.</w:t>
      </w:r>
      <w:r w:rsidR="00277FFE">
        <w:t xml:space="preserve"> Adams said then </w:t>
      </w:r>
      <w:r w:rsidR="4A4F1553">
        <w:t>that it</w:t>
      </w:r>
      <w:r w:rsidR="00277FFE">
        <w:t xml:space="preserve"> has setback implications and so on. </w:t>
      </w:r>
    </w:p>
    <w:p w14:paraId="1D6F4845" w14:textId="77777777" w:rsidR="00277FFE" w:rsidRDefault="00277FFE" w:rsidP="00787B42">
      <w:pPr>
        <w:ind w:left="720"/>
        <w:rPr>
          <w:bCs/>
        </w:rPr>
      </w:pPr>
    </w:p>
    <w:p w14:paraId="5B38E805" w14:textId="256CCB41" w:rsidR="00277FFE" w:rsidRDefault="495DA782" w:rsidP="00787B42">
      <w:pPr>
        <w:ind w:left="720"/>
      </w:pPr>
      <w:r>
        <w:t>Mr. Brand said the other part of that is that if you have a rapid perc rate, you are not accomplishing what the system is designed for and are adding pollutants right into the groundwater.</w:t>
      </w:r>
    </w:p>
    <w:p w14:paraId="4F5599DC" w14:textId="77777777" w:rsidR="00277FFE" w:rsidRDefault="00277FFE" w:rsidP="00787B42">
      <w:pPr>
        <w:ind w:left="720"/>
        <w:rPr>
          <w:bCs/>
        </w:rPr>
      </w:pPr>
    </w:p>
    <w:p w14:paraId="6A94BD4B" w14:textId="39480D67" w:rsidR="00277FFE" w:rsidRDefault="00AA6D6B" w:rsidP="00787B42">
      <w:pPr>
        <w:ind w:left="720"/>
        <w:rPr>
          <w:bCs/>
        </w:rPr>
      </w:pPr>
      <w:r>
        <w:rPr>
          <w:bCs/>
        </w:rPr>
        <w:t>Mr.</w:t>
      </w:r>
      <w:r w:rsidR="00277FFE">
        <w:rPr>
          <w:bCs/>
        </w:rPr>
        <w:t xml:space="preserve"> Adams said I am most concerned with how this affects the pay out when it is enforced when the people are coming to the Town saying I want to do this or that and the Town says here is what we think you should do. </w:t>
      </w:r>
    </w:p>
    <w:p w14:paraId="67B8D194" w14:textId="77777777" w:rsidR="00277FFE" w:rsidRDefault="00277FFE" w:rsidP="00787B42">
      <w:pPr>
        <w:ind w:left="720"/>
        <w:rPr>
          <w:bCs/>
        </w:rPr>
      </w:pPr>
    </w:p>
    <w:p w14:paraId="7CF17D3A" w14:textId="3200FCB4" w:rsidR="00277FFE" w:rsidRDefault="00AA6D6B" w:rsidP="00787B42">
      <w:pPr>
        <w:ind w:left="720"/>
      </w:pPr>
      <w:r>
        <w:t>Mr.</w:t>
      </w:r>
      <w:r w:rsidR="00277FFE">
        <w:t xml:space="preserve"> Mitchell said, </w:t>
      </w:r>
      <w:r w:rsidR="00407DFE">
        <w:t>“So</w:t>
      </w:r>
      <w:r w:rsidR="00E15A1E">
        <w:t xml:space="preserve">, this statement is </w:t>
      </w:r>
      <w:r>
        <w:t>just</w:t>
      </w:r>
      <w:r w:rsidR="00E15A1E">
        <w:t xml:space="preserve"> a suggestion. </w:t>
      </w:r>
      <w:r w:rsidR="00407DFE">
        <w:t xml:space="preserve">Let’s say I want to develop some land and I went to the town and said that I wanted to develop this land, the town said </w:t>
      </w:r>
      <w:r>
        <w:t>okay, but</w:t>
      </w:r>
      <w:r w:rsidR="00407DFE">
        <w:t xml:space="preserve"> we would rather you build it here, but more than likely you’re going to need a raised bed septic system. </w:t>
      </w:r>
      <w:bookmarkStart w:id="2" w:name="_Int_vStKZUyM"/>
      <w:r>
        <w:t>So,</w:t>
      </w:r>
      <w:r w:rsidR="00407DFE">
        <w:t xml:space="preserve"> this actually becomes irrelevant then, right?</w:t>
      </w:r>
      <w:bookmarkEnd w:id="2"/>
      <w:r w:rsidR="00407DFE">
        <w:t xml:space="preserve"> </w:t>
      </w:r>
    </w:p>
    <w:p w14:paraId="4C224BC8" w14:textId="77777777" w:rsidR="00E40C76" w:rsidRDefault="00E40C76" w:rsidP="00787B42">
      <w:pPr>
        <w:ind w:left="720"/>
        <w:rPr>
          <w:bCs/>
        </w:rPr>
      </w:pPr>
    </w:p>
    <w:p w14:paraId="651724EC" w14:textId="05DF0C44" w:rsidR="00E40C76" w:rsidRDefault="00AA6D6B" w:rsidP="00787B42">
      <w:pPr>
        <w:ind w:left="720"/>
        <w:rPr>
          <w:bCs/>
        </w:rPr>
      </w:pPr>
      <w:r>
        <w:rPr>
          <w:bCs/>
        </w:rPr>
        <w:t>Mr. Brand</w:t>
      </w:r>
      <w:r w:rsidR="00E40C76">
        <w:rPr>
          <w:bCs/>
        </w:rPr>
        <w:t xml:space="preserve"> said </w:t>
      </w:r>
      <w:r w:rsidR="000B48B9">
        <w:rPr>
          <w:bCs/>
        </w:rPr>
        <w:t>r</w:t>
      </w:r>
      <w:r w:rsidR="00E40C76">
        <w:rPr>
          <w:bCs/>
        </w:rPr>
        <w:t>ight now, we have no guidance. Farmland is just as vulnerable as Industrial and other lands to rezoning and development, the difference being the</w:t>
      </w:r>
      <w:r w:rsidR="000B48B9">
        <w:rPr>
          <w:bCs/>
        </w:rPr>
        <w:t xml:space="preserve"> loss of the viable</w:t>
      </w:r>
      <w:r w:rsidR="00E40C76">
        <w:rPr>
          <w:bCs/>
        </w:rPr>
        <w:t xml:space="preserve"> resource base</w:t>
      </w:r>
      <w:r w:rsidR="000B48B9">
        <w:rPr>
          <w:bCs/>
        </w:rPr>
        <w:t xml:space="preserve"> for agriculture</w:t>
      </w:r>
      <w:r w:rsidR="00E40C76">
        <w:rPr>
          <w:bCs/>
        </w:rPr>
        <w:t xml:space="preserve">. </w:t>
      </w:r>
    </w:p>
    <w:p w14:paraId="1B8AA42E" w14:textId="77777777" w:rsidR="00E40C76" w:rsidRDefault="00E40C76" w:rsidP="00787B42">
      <w:pPr>
        <w:ind w:left="720"/>
        <w:rPr>
          <w:bCs/>
        </w:rPr>
      </w:pPr>
    </w:p>
    <w:p w14:paraId="328B49C6" w14:textId="7B592C12" w:rsidR="00E40C76" w:rsidRDefault="00E40C76" w:rsidP="00787B42">
      <w:pPr>
        <w:ind w:left="720"/>
        <w:rPr>
          <w:bCs/>
        </w:rPr>
      </w:pPr>
      <w:r>
        <w:rPr>
          <w:bCs/>
        </w:rPr>
        <w:t>Mr</w:t>
      </w:r>
      <w:r w:rsidR="00557399">
        <w:rPr>
          <w:bCs/>
        </w:rPr>
        <w:t>.</w:t>
      </w:r>
      <w:r>
        <w:rPr>
          <w:bCs/>
        </w:rPr>
        <w:t xml:space="preserve"> Mitchell said, </w:t>
      </w:r>
      <w:r w:rsidR="000B48B9">
        <w:rPr>
          <w:bCs/>
        </w:rPr>
        <w:t>m</w:t>
      </w:r>
      <w:r>
        <w:rPr>
          <w:bCs/>
        </w:rPr>
        <w:t>y question is that something that would be in there</w:t>
      </w:r>
      <w:r w:rsidR="00611AAE">
        <w:rPr>
          <w:bCs/>
        </w:rPr>
        <w:t xml:space="preserve"> as the town would make a suggestion to the landowner to rather than use the prime farmland, suggest that they build on a different area of the property that may require the raised bed system? </w:t>
      </w:r>
    </w:p>
    <w:p w14:paraId="18C79710" w14:textId="77777777" w:rsidR="00611AAE" w:rsidRDefault="00611AAE" w:rsidP="00787B42">
      <w:pPr>
        <w:ind w:left="720"/>
        <w:rPr>
          <w:bCs/>
        </w:rPr>
      </w:pPr>
    </w:p>
    <w:p w14:paraId="2915430B" w14:textId="0B618877" w:rsidR="00611AAE" w:rsidRDefault="495C5441" w:rsidP="00787B42">
      <w:pPr>
        <w:ind w:left="720"/>
      </w:pPr>
      <w:r>
        <w:t>Mr.</w:t>
      </w:r>
      <w:r w:rsidR="00611AAE">
        <w:t xml:space="preserve"> Brand said Yes, you could ask the landowner to consider that</w:t>
      </w:r>
      <w:r w:rsidR="00AA6D6B">
        <w:t>, and as part of the environmental review you would say that you’re asking this because you have identified the need to protect the more valuable</w:t>
      </w:r>
      <w:r w:rsidR="00557399">
        <w:t xml:space="preserve"> [agricultural]</w:t>
      </w:r>
      <w:r w:rsidR="00AA6D6B">
        <w:t xml:space="preserve"> soil</w:t>
      </w:r>
      <w:r w:rsidR="00557399">
        <w:t>s</w:t>
      </w:r>
      <w:r w:rsidR="00AA6D6B">
        <w:t xml:space="preserve">. </w:t>
      </w:r>
      <w:r w:rsidR="00557399">
        <w:t>However, keep in mind that y</w:t>
      </w:r>
      <w:r w:rsidR="00AA6D6B">
        <w:t>ou can</w:t>
      </w:r>
      <w:r w:rsidR="00557399">
        <w:t xml:space="preserve"> </w:t>
      </w:r>
      <w:r w:rsidR="00AA6D6B">
        <w:t>go through</w:t>
      </w:r>
      <w:r w:rsidR="00557399">
        <w:t xml:space="preserve"> the</w:t>
      </w:r>
      <w:r w:rsidR="00AA6D6B">
        <w:t xml:space="preserve"> SEQR</w:t>
      </w:r>
      <w:r w:rsidR="00557399">
        <w:t xml:space="preserve"> process,</w:t>
      </w:r>
      <w:r w:rsidR="00AA6D6B">
        <w:t xml:space="preserve"> end up making a positive </w:t>
      </w:r>
      <w:r w:rsidR="00557399">
        <w:t>determination [adverse impacts upon the environment]</w:t>
      </w:r>
      <w:r w:rsidR="00AA6D6B">
        <w:t xml:space="preserve"> and still build. That is one of the fallacies of </w:t>
      </w:r>
      <w:r w:rsidR="008F3B19">
        <w:t>SEQR.</w:t>
      </w:r>
    </w:p>
    <w:p w14:paraId="55C6B101" w14:textId="77777777" w:rsidR="00AA6D6B" w:rsidRDefault="00AA6D6B" w:rsidP="00787B42">
      <w:pPr>
        <w:ind w:left="720"/>
        <w:rPr>
          <w:bCs/>
        </w:rPr>
      </w:pPr>
    </w:p>
    <w:p w14:paraId="7613EEB5" w14:textId="6891634A" w:rsidR="00AA6D6B" w:rsidRDefault="0AFC48E5" w:rsidP="00787B42">
      <w:pPr>
        <w:ind w:left="720"/>
      </w:pPr>
      <w:r>
        <w:t>Mr.</w:t>
      </w:r>
      <w:r w:rsidR="00AA6D6B">
        <w:t xml:space="preserve"> Mitchell said, now I understand it better. </w:t>
      </w:r>
    </w:p>
    <w:p w14:paraId="065D4E47" w14:textId="77777777" w:rsidR="00AA6D6B" w:rsidRDefault="00AA6D6B" w:rsidP="00787B42">
      <w:pPr>
        <w:ind w:left="720"/>
        <w:rPr>
          <w:bCs/>
        </w:rPr>
      </w:pPr>
    </w:p>
    <w:p w14:paraId="7F060E35" w14:textId="31397FCC" w:rsidR="00AA6D6B" w:rsidRDefault="00AA6D6B" w:rsidP="00787B42">
      <w:pPr>
        <w:ind w:left="720"/>
      </w:pPr>
      <w:r>
        <w:t>Mr. Adams said that is what we</w:t>
      </w:r>
      <w:r w:rsidR="00557399">
        <w:t xml:space="preserve"> [the Committee]</w:t>
      </w:r>
      <w:r>
        <w:t xml:space="preserve"> are here for. That is why I am nit picking scenarios</w:t>
      </w:r>
      <w:r w:rsidR="005F6EE2">
        <w:t xml:space="preserve">. I think until we as a committee can answer those questions and look people in the eye and say, </w:t>
      </w:r>
      <w:r w:rsidR="3BF933AB">
        <w:t>yes</w:t>
      </w:r>
      <w:r w:rsidR="005F6EE2">
        <w:t xml:space="preserve"> there is a procedure here that did not exist </w:t>
      </w:r>
      <w:r w:rsidR="1344B908">
        <w:t>before,</w:t>
      </w:r>
      <w:r w:rsidR="005F6EE2">
        <w:t xml:space="preserve"> but the inten</w:t>
      </w:r>
      <w:r w:rsidR="42F19AC4">
        <w:t xml:space="preserve">tion is to keep a critical mass of Farmable land in the town for the future. Do you want that or not? At the end of the day, that is really the question. There is some sentiment that the comprehensive plan </w:t>
      </w:r>
      <w:r w:rsidR="008F3B19">
        <w:t>recognizes</w:t>
      </w:r>
      <w:r w:rsidR="34D40E4D">
        <w:t xml:space="preserve"> the</w:t>
      </w:r>
      <w:r w:rsidR="005F6EE2">
        <w:t xml:space="preserve"> </w:t>
      </w:r>
      <w:r w:rsidR="00C13713">
        <w:t>sentiment to</w:t>
      </w:r>
      <w:r w:rsidR="005F6EE2">
        <w:t xml:space="preserve"> protect </w:t>
      </w:r>
      <w:r w:rsidR="00E91EA2">
        <w:t xml:space="preserve">farmland. </w:t>
      </w:r>
      <w:r w:rsidR="00C13713">
        <w:t xml:space="preserve">When the rubber meets the road, you have got to get comfortable with stuff like this. </w:t>
      </w:r>
    </w:p>
    <w:p w14:paraId="5F6F3466" w14:textId="77777777" w:rsidR="00C13713" w:rsidRDefault="00C13713" w:rsidP="00787B42">
      <w:pPr>
        <w:ind w:left="720"/>
        <w:rPr>
          <w:bCs/>
        </w:rPr>
      </w:pPr>
    </w:p>
    <w:p w14:paraId="795D405D" w14:textId="306CFEE8" w:rsidR="00C13713" w:rsidRDefault="00C13713" w:rsidP="00787B42">
      <w:pPr>
        <w:ind w:left="720"/>
      </w:pPr>
      <w:r>
        <w:t xml:space="preserve">Mr. Marvin </w:t>
      </w:r>
      <w:r w:rsidR="10DF3E1C">
        <w:t>said, "</w:t>
      </w:r>
      <w:r>
        <w:t>I want to bring us back to a point that Billy [Boyce] brought up</w:t>
      </w:r>
      <w:r w:rsidR="00557399">
        <w:t xml:space="preserve"> last meeting</w:t>
      </w:r>
      <w:r>
        <w:t xml:space="preserve">. You got </w:t>
      </w:r>
      <w:r w:rsidR="27B2F956">
        <w:t xml:space="preserve">150 </w:t>
      </w:r>
      <w:r w:rsidR="40254A17">
        <w:t>acres,</w:t>
      </w:r>
      <w:r>
        <w:t xml:space="preserve"> and you take that </w:t>
      </w:r>
      <w:r w:rsidR="00557399">
        <w:t>[subdivide it] into</w:t>
      </w:r>
      <w:r>
        <w:t xml:space="preserve"> three or however many lots. Who owns the other acreage</w:t>
      </w:r>
      <w:r w:rsidR="00557399">
        <w:t>, does</w:t>
      </w:r>
      <w:r>
        <w:t xml:space="preserve"> that ha</w:t>
      </w:r>
      <w:r w:rsidR="00557399">
        <w:t>ve</w:t>
      </w:r>
      <w:r>
        <w:t xml:space="preserve"> to remain farmland? Are they going to keep breaking it down eventually? </w:t>
      </w:r>
    </w:p>
    <w:p w14:paraId="750C26CE" w14:textId="77777777" w:rsidR="00C13713" w:rsidRDefault="00C13713" w:rsidP="00787B42">
      <w:pPr>
        <w:ind w:left="720"/>
        <w:rPr>
          <w:bCs/>
        </w:rPr>
      </w:pPr>
    </w:p>
    <w:p w14:paraId="3390E2E6" w14:textId="15AC6643" w:rsidR="00C13713" w:rsidRDefault="0281A341" w:rsidP="00787B42">
      <w:pPr>
        <w:ind w:left="720"/>
      </w:pPr>
      <w:r>
        <w:t>Mr.</w:t>
      </w:r>
      <w:r w:rsidR="00C13713">
        <w:t xml:space="preserve"> Adams said the original owners still own the rest of that land. </w:t>
      </w:r>
    </w:p>
    <w:p w14:paraId="29836240" w14:textId="77777777" w:rsidR="00C13713" w:rsidRDefault="00C13713" w:rsidP="00787B42">
      <w:pPr>
        <w:ind w:left="720"/>
        <w:rPr>
          <w:bCs/>
        </w:rPr>
      </w:pPr>
    </w:p>
    <w:p w14:paraId="78D62D2F" w14:textId="26D891C1" w:rsidR="00C13713" w:rsidRDefault="004F123B" w:rsidP="00787B42">
      <w:pPr>
        <w:ind w:left="720"/>
        <w:rPr>
          <w:bCs/>
        </w:rPr>
      </w:pPr>
      <w:r>
        <w:rPr>
          <w:bCs/>
        </w:rPr>
        <w:t>Mr.</w:t>
      </w:r>
      <w:r w:rsidR="00C13713">
        <w:rPr>
          <w:bCs/>
        </w:rPr>
        <w:t xml:space="preserve"> Casale said that has nothing to do with this </w:t>
      </w:r>
      <w:r w:rsidR="00557399">
        <w:rPr>
          <w:bCs/>
        </w:rPr>
        <w:t>C</w:t>
      </w:r>
      <w:r w:rsidR="00C13713">
        <w:rPr>
          <w:bCs/>
        </w:rPr>
        <w:t xml:space="preserve">ommittee, it is up to the family/owners to determine who gets what. </w:t>
      </w:r>
    </w:p>
    <w:p w14:paraId="0133AE12" w14:textId="77777777" w:rsidR="00C13713" w:rsidRDefault="00C13713" w:rsidP="00787B42">
      <w:pPr>
        <w:ind w:left="720"/>
        <w:rPr>
          <w:bCs/>
        </w:rPr>
      </w:pPr>
    </w:p>
    <w:p w14:paraId="23463D77" w14:textId="6D183F96" w:rsidR="00C13713" w:rsidRDefault="47B59E2C" w:rsidP="00787B42">
      <w:pPr>
        <w:ind w:left="720"/>
      </w:pPr>
      <w:r>
        <w:t>Mr.</w:t>
      </w:r>
      <w:r w:rsidR="00C13713">
        <w:t xml:space="preserve"> Marvin</w:t>
      </w:r>
      <w:r w:rsidR="00307DF5">
        <w:t xml:space="preserve"> said how much of that land goes with the individual lots under the conservation where they can build some houses? </w:t>
      </w:r>
    </w:p>
    <w:p w14:paraId="5D30DEBB" w14:textId="77777777" w:rsidR="00307DF5" w:rsidRDefault="00307DF5" w:rsidP="00787B42">
      <w:pPr>
        <w:ind w:left="720"/>
        <w:rPr>
          <w:bCs/>
        </w:rPr>
      </w:pPr>
    </w:p>
    <w:p w14:paraId="6FD9DB21" w14:textId="10211D2D" w:rsidR="00307DF5" w:rsidRDefault="00307DF5" w:rsidP="00787B42">
      <w:pPr>
        <w:ind w:left="720"/>
      </w:pPr>
      <w:r>
        <w:t xml:space="preserve">Mr. Adams said that depends on several factors. Billy’s questions </w:t>
      </w:r>
      <w:r w:rsidR="7702B2BC">
        <w:t>were</w:t>
      </w:r>
      <w:r>
        <w:t xml:space="preserve"> about the </w:t>
      </w:r>
      <w:r w:rsidR="03DED661">
        <w:t>left-over</w:t>
      </w:r>
      <w:r>
        <w:t xml:space="preserve"> land, again dependent on several factors and decisions would need to be within the zoning requirements. </w:t>
      </w:r>
    </w:p>
    <w:p w14:paraId="6A16F0C2" w14:textId="77777777" w:rsidR="00307DF5" w:rsidRDefault="00307DF5" w:rsidP="00787B42">
      <w:pPr>
        <w:ind w:left="720"/>
        <w:rPr>
          <w:bCs/>
        </w:rPr>
      </w:pPr>
    </w:p>
    <w:p w14:paraId="0265095D" w14:textId="44CA1A13" w:rsidR="00307DF5" w:rsidRDefault="7012FB5D" w:rsidP="00787B42">
      <w:pPr>
        <w:ind w:left="720"/>
      </w:pPr>
      <w:r>
        <w:t>Mr.</w:t>
      </w:r>
      <w:r w:rsidR="00307DF5">
        <w:t>, Marvin is asking what happens to the land when our aging farmers pass on?  Will the families continue to farm? It points back to conservation</w:t>
      </w:r>
      <w:r w:rsidR="00557399">
        <w:t xml:space="preserve"> [easement program]</w:t>
      </w:r>
      <w:r w:rsidR="00307DF5">
        <w:t>, if that was in effect it wouldn’t be</w:t>
      </w:r>
      <w:r w:rsidR="00557399">
        <w:t>come</w:t>
      </w:r>
      <w:r w:rsidR="00307DF5">
        <w:t xml:space="preserve"> houses. </w:t>
      </w:r>
    </w:p>
    <w:p w14:paraId="2E186259" w14:textId="77777777" w:rsidR="00307DF5" w:rsidRDefault="00307DF5" w:rsidP="00787B42">
      <w:pPr>
        <w:ind w:left="720"/>
        <w:rPr>
          <w:bCs/>
        </w:rPr>
      </w:pPr>
    </w:p>
    <w:p w14:paraId="227B7698" w14:textId="1D9EE932" w:rsidR="00307DF5" w:rsidRDefault="00307DF5" w:rsidP="00787B42">
      <w:pPr>
        <w:ind w:left="720"/>
        <w:rPr>
          <w:bCs/>
        </w:rPr>
      </w:pPr>
      <w:r>
        <w:rPr>
          <w:bCs/>
        </w:rPr>
        <w:t>Mr. Maslyn said, if this</w:t>
      </w:r>
      <w:r w:rsidR="00557399">
        <w:rPr>
          <w:bCs/>
        </w:rPr>
        <w:t xml:space="preserve"> [proposed overlay regulations]</w:t>
      </w:r>
      <w:r>
        <w:rPr>
          <w:bCs/>
        </w:rPr>
        <w:t xml:space="preserve"> goes </w:t>
      </w:r>
      <w:r w:rsidR="00A32EE1">
        <w:rPr>
          <w:bCs/>
        </w:rPr>
        <w:t>into effect</w:t>
      </w:r>
      <w:r>
        <w:rPr>
          <w:bCs/>
        </w:rPr>
        <w:t xml:space="preserve"> at least we</w:t>
      </w:r>
      <w:r w:rsidR="00557399">
        <w:rPr>
          <w:bCs/>
        </w:rPr>
        <w:t xml:space="preserve"> [the Committee]</w:t>
      </w:r>
      <w:r>
        <w:rPr>
          <w:bCs/>
        </w:rPr>
        <w:t xml:space="preserve"> will get to have that conversation with them</w:t>
      </w:r>
      <w:r w:rsidR="00A32EE1">
        <w:rPr>
          <w:bCs/>
        </w:rPr>
        <w:t xml:space="preserve">. </w:t>
      </w:r>
    </w:p>
    <w:p w14:paraId="54528988" w14:textId="77777777" w:rsidR="00A32EE1" w:rsidRDefault="00A32EE1" w:rsidP="00787B42">
      <w:pPr>
        <w:ind w:left="720"/>
        <w:rPr>
          <w:bCs/>
        </w:rPr>
      </w:pPr>
    </w:p>
    <w:p w14:paraId="430ABDF6" w14:textId="7B8E12CE" w:rsidR="00A32EE1" w:rsidRDefault="00A32EE1" w:rsidP="00787B42">
      <w:pPr>
        <w:ind w:left="720"/>
        <w:rPr>
          <w:bCs/>
        </w:rPr>
      </w:pPr>
      <w:r>
        <w:rPr>
          <w:bCs/>
        </w:rPr>
        <w:t xml:space="preserve">Mr. Casale said we </w:t>
      </w:r>
      <w:r w:rsidR="004F123B">
        <w:rPr>
          <w:bCs/>
        </w:rPr>
        <w:t>can</w:t>
      </w:r>
      <w:r w:rsidR="009D08D3">
        <w:rPr>
          <w:bCs/>
        </w:rPr>
        <w:t>’t</w:t>
      </w:r>
      <w:r>
        <w:rPr>
          <w:bCs/>
        </w:rPr>
        <w:t xml:space="preserve"> prevent them</w:t>
      </w:r>
      <w:r w:rsidR="009D08D3">
        <w:rPr>
          <w:bCs/>
        </w:rPr>
        <w:t xml:space="preserve"> [landowners]</w:t>
      </w:r>
      <w:r>
        <w:rPr>
          <w:bCs/>
        </w:rPr>
        <w:t xml:space="preserve"> from doing</w:t>
      </w:r>
      <w:r w:rsidR="009D08D3">
        <w:rPr>
          <w:bCs/>
        </w:rPr>
        <w:t xml:space="preserve"> anything they want to without having a sound basis</w:t>
      </w:r>
      <w:r>
        <w:rPr>
          <w:bCs/>
        </w:rPr>
        <w:t>.</w:t>
      </w:r>
      <w:r w:rsidR="00557399">
        <w:rPr>
          <w:bCs/>
        </w:rPr>
        <w:t xml:space="preserve">  That would be a taking.</w:t>
      </w:r>
      <w:r>
        <w:rPr>
          <w:bCs/>
        </w:rPr>
        <w:t xml:space="preserve"> </w:t>
      </w:r>
    </w:p>
    <w:p w14:paraId="2BA8AFA0" w14:textId="77777777" w:rsidR="00A32EE1" w:rsidRDefault="00A32EE1" w:rsidP="00787B42">
      <w:pPr>
        <w:ind w:left="720"/>
        <w:rPr>
          <w:bCs/>
        </w:rPr>
      </w:pPr>
    </w:p>
    <w:p w14:paraId="4C6CD2BC" w14:textId="4E6C42F5" w:rsidR="00A32EE1" w:rsidRDefault="4CAEBB2F" w:rsidP="00787B42">
      <w:pPr>
        <w:ind w:left="720"/>
      </w:pPr>
      <w:r>
        <w:t>Mr.</w:t>
      </w:r>
      <w:r w:rsidR="00A32EE1">
        <w:t xml:space="preserve"> Marvin said according to this, I think we are trying to prevent them</w:t>
      </w:r>
      <w:r w:rsidR="009D08D3">
        <w:t>.</w:t>
      </w:r>
    </w:p>
    <w:p w14:paraId="0911AB5C" w14:textId="77777777" w:rsidR="00A32EE1" w:rsidRDefault="00A32EE1" w:rsidP="00787B42">
      <w:pPr>
        <w:ind w:left="720"/>
        <w:rPr>
          <w:bCs/>
        </w:rPr>
      </w:pPr>
    </w:p>
    <w:p w14:paraId="22826AA6" w14:textId="710A6736" w:rsidR="00A32EE1" w:rsidRDefault="5355E470" w:rsidP="00787B42">
      <w:pPr>
        <w:ind w:left="720"/>
      </w:pPr>
      <w:r>
        <w:t>Mr.</w:t>
      </w:r>
      <w:r w:rsidR="00A32EE1">
        <w:t xml:space="preserve"> Casale said we are recommending</w:t>
      </w:r>
      <w:r w:rsidR="009D08D3">
        <w:t>.</w:t>
      </w:r>
    </w:p>
    <w:p w14:paraId="3C7D722F" w14:textId="77777777" w:rsidR="00A32EE1" w:rsidRDefault="00A32EE1" w:rsidP="00787B42">
      <w:pPr>
        <w:ind w:left="720"/>
        <w:rPr>
          <w:bCs/>
        </w:rPr>
      </w:pPr>
    </w:p>
    <w:p w14:paraId="0FB92F5F" w14:textId="49FEFD07" w:rsidR="00A32EE1" w:rsidRDefault="69794959" w:rsidP="00787B42">
      <w:pPr>
        <w:ind w:left="720"/>
      </w:pPr>
      <w:r>
        <w:t>Mr.</w:t>
      </w:r>
      <w:r w:rsidR="00A32EE1">
        <w:t xml:space="preserve"> Marvin </w:t>
      </w:r>
      <w:r w:rsidR="25DE59D2">
        <w:t>said, "</w:t>
      </w:r>
      <w:r w:rsidR="00A32EE1">
        <w:t>so this isn’t set in gold</w:t>
      </w:r>
      <w:r w:rsidR="009D08D3">
        <w:t>?</w:t>
      </w:r>
    </w:p>
    <w:p w14:paraId="61F96441" w14:textId="77777777" w:rsidR="00A32EE1" w:rsidRDefault="00A32EE1" w:rsidP="00787B42">
      <w:pPr>
        <w:ind w:left="720"/>
        <w:rPr>
          <w:bCs/>
        </w:rPr>
      </w:pPr>
    </w:p>
    <w:p w14:paraId="759FA474" w14:textId="30975C1C" w:rsidR="00A32EE1" w:rsidRDefault="52E1BF6E" w:rsidP="00787B42">
      <w:pPr>
        <w:ind w:left="720"/>
      </w:pPr>
      <w:r>
        <w:t>Mr.</w:t>
      </w:r>
      <w:r w:rsidR="00A32EE1">
        <w:t xml:space="preserve"> Adams said we can limit as far as </w:t>
      </w:r>
      <w:r w:rsidR="00AE585F">
        <w:t xml:space="preserve">road frontage, wells, etc. so we do </w:t>
      </w:r>
      <w:r w:rsidR="7B2EBCC8">
        <w:t>limit it</w:t>
      </w:r>
      <w:r w:rsidR="00AE585F">
        <w:t xml:space="preserve"> to a point</w:t>
      </w:r>
      <w:r w:rsidR="009D08D3">
        <w:t>.</w:t>
      </w:r>
    </w:p>
    <w:p w14:paraId="3A2AD7C1" w14:textId="77777777" w:rsidR="00AE585F" w:rsidRDefault="00AE585F" w:rsidP="00787B42">
      <w:pPr>
        <w:ind w:left="720"/>
        <w:rPr>
          <w:bCs/>
        </w:rPr>
      </w:pPr>
    </w:p>
    <w:p w14:paraId="5F45017A" w14:textId="24F04183" w:rsidR="00AE585F" w:rsidRDefault="1E0F3C2F" w:rsidP="00787B42">
      <w:pPr>
        <w:ind w:left="720"/>
      </w:pPr>
      <w:r>
        <w:t>Mr.</w:t>
      </w:r>
      <w:r w:rsidR="00AE585F">
        <w:t xml:space="preserve"> Marvin said so this is just a suggestion. </w:t>
      </w:r>
    </w:p>
    <w:p w14:paraId="3D64C511" w14:textId="77777777" w:rsidR="00AE585F" w:rsidRDefault="00AE585F" w:rsidP="00787B42">
      <w:pPr>
        <w:ind w:left="720"/>
        <w:rPr>
          <w:bCs/>
        </w:rPr>
      </w:pPr>
    </w:p>
    <w:p w14:paraId="4AF7C18B" w14:textId="2EE8F448" w:rsidR="00AE585F" w:rsidRDefault="4B8E638F" w:rsidP="00787B42">
      <w:pPr>
        <w:ind w:left="720"/>
      </w:pPr>
      <w:r>
        <w:t>Mr.</w:t>
      </w:r>
      <w:r w:rsidR="00AE585F">
        <w:t xml:space="preserve"> Adams said </w:t>
      </w:r>
      <w:r w:rsidR="13CBF3D6">
        <w:t>Yes, it is</w:t>
      </w:r>
      <w:r w:rsidR="00AE585F">
        <w:t xml:space="preserve"> a suggestion to change but we are mandating a process. </w:t>
      </w:r>
    </w:p>
    <w:p w14:paraId="3FDF1F95" w14:textId="77777777" w:rsidR="00AE585F" w:rsidRDefault="00AE585F" w:rsidP="00787B42">
      <w:pPr>
        <w:ind w:left="720"/>
        <w:rPr>
          <w:bCs/>
        </w:rPr>
      </w:pPr>
    </w:p>
    <w:p w14:paraId="2EB4430C" w14:textId="28508075" w:rsidR="00AE585F" w:rsidRDefault="004F123B" w:rsidP="00787B42">
      <w:pPr>
        <w:ind w:left="720"/>
      </w:pPr>
      <w:r>
        <w:t>Mr.</w:t>
      </w:r>
      <w:r w:rsidR="00AE585F">
        <w:t xml:space="preserve"> Brand said it is a process that has guidelines to protect something</w:t>
      </w:r>
      <w:r w:rsidR="009D08D3">
        <w:t xml:space="preserve"> the community has identified as important to protect</w:t>
      </w:r>
      <w:r w:rsidR="00AE585F">
        <w:t xml:space="preserve">. </w:t>
      </w:r>
      <w:r w:rsidR="00370246">
        <w:t xml:space="preserve">Right </w:t>
      </w:r>
      <w:r>
        <w:t>now,</w:t>
      </w:r>
      <w:r w:rsidR="00370246">
        <w:t xml:space="preserve"> we have an A80 District and an R</w:t>
      </w:r>
      <w:r w:rsidR="000957DF">
        <w:t>R</w:t>
      </w:r>
      <w:r w:rsidR="00370246">
        <w:t xml:space="preserve">80 District. In those districts if you have </w:t>
      </w:r>
      <w:r>
        <w:t>soil</w:t>
      </w:r>
      <w:r w:rsidR="00370246">
        <w:t xml:space="preserve"> that do</w:t>
      </w:r>
      <w:r w:rsidR="009D08D3">
        <w:t>es</w:t>
      </w:r>
      <w:r w:rsidR="00370246">
        <w:t xml:space="preserve">n’t perc then you </w:t>
      </w:r>
      <w:r>
        <w:t>must</w:t>
      </w:r>
      <w:r w:rsidR="00370246">
        <w:t xml:space="preserve"> have three hundred linear feet </w:t>
      </w:r>
      <w:r w:rsidR="009D08D3">
        <w:t>of highway frontage. N</w:t>
      </w:r>
      <w:r w:rsidR="00370246">
        <w:t xml:space="preserve">obody has ever </w:t>
      </w:r>
      <w:r w:rsidR="0FDFE110">
        <w:t>asked</w:t>
      </w:r>
      <w:r w:rsidR="009D08D3">
        <w:t xml:space="preserve"> what is this [zoning dimension] based upon. I</w:t>
      </w:r>
      <w:r w:rsidR="00370246">
        <w:t>s that a taking</w:t>
      </w:r>
      <w:r w:rsidR="000957DF">
        <w:t xml:space="preserve">? </w:t>
      </w:r>
    </w:p>
    <w:p w14:paraId="01C18CEE" w14:textId="77777777" w:rsidR="000957DF" w:rsidRDefault="000957DF" w:rsidP="00787B42">
      <w:pPr>
        <w:ind w:left="720"/>
        <w:rPr>
          <w:bCs/>
        </w:rPr>
      </w:pPr>
    </w:p>
    <w:p w14:paraId="654D820E" w14:textId="49175550" w:rsidR="000957DF" w:rsidRDefault="000957DF" w:rsidP="00787B42">
      <w:pPr>
        <w:ind w:left="720"/>
        <w:rPr>
          <w:bCs/>
        </w:rPr>
      </w:pPr>
      <w:r>
        <w:rPr>
          <w:bCs/>
        </w:rPr>
        <w:t xml:space="preserve">Mr. Adams said to a point it is. Zoning is well established, and we are never going back from zoning. But at some level yes, it is a taking. </w:t>
      </w:r>
    </w:p>
    <w:p w14:paraId="2C690642" w14:textId="77777777" w:rsidR="000957DF" w:rsidRDefault="000957DF" w:rsidP="00787B42">
      <w:pPr>
        <w:ind w:left="720"/>
        <w:rPr>
          <w:bCs/>
        </w:rPr>
      </w:pPr>
    </w:p>
    <w:p w14:paraId="2FA938EA" w14:textId="2913599E" w:rsidR="000957DF" w:rsidRDefault="004F123B" w:rsidP="00787B42">
      <w:pPr>
        <w:ind w:left="720"/>
        <w:rPr>
          <w:bCs/>
        </w:rPr>
      </w:pPr>
      <w:r>
        <w:rPr>
          <w:bCs/>
        </w:rPr>
        <w:t>Mr.</w:t>
      </w:r>
      <w:r w:rsidR="000957DF">
        <w:rPr>
          <w:bCs/>
        </w:rPr>
        <w:t xml:space="preserve"> Brand said and we have had it for 35-40 years</w:t>
      </w:r>
      <w:r w:rsidR="009D08D3">
        <w:rPr>
          <w:bCs/>
        </w:rPr>
        <w:t>.</w:t>
      </w:r>
    </w:p>
    <w:p w14:paraId="294182DA" w14:textId="77777777" w:rsidR="000957DF" w:rsidRDefault="000957DF" w:rsidP="00787B42">
      <w:pPr>
        <w:ind w:left="720"/>
        <w:rPr>
          <w:bCs/>
        </w:rPr>
      </w:pPr>
    </w:p>
    <w:p w14:paraId="77EA5A0A" w14:textId="60CE8585" w:rsidR="000957DF" w:rsidRDefault="004F123B" w:rsidP="00787B42">
      <w:pPr>
        <w:ind w:left="720"/>
      </w:pPr>
      <w:r>
        <w:t>Mr.</w:t>
      </w:r>
      <w:r w:rsidR="000957DF">
        <w:t xml:space="preserve"> Adams said, and we defend it as public health because we want people to have groundwater that they can drink, we don’t want the neighbor’s septic to pollute the next </w:t>
      </w:r>
      <w:r>
        <w:t xml:space="preserve">guy’s </w:t>
      </w:r>
      <w:r w:rsidR="000957DF">
        <w:t xml:space="preserve">well. Now we have this thing, the basis is we are trying to protect the scarce </w:t>
      </w:r>
      <w:r w:rsidR="009D08D3">
        <w:t xml:space="preserve">[soil] </w:t>
      </w:r>
      <w:r w:rsidR="000354C2">
        <w:t>resources</w:t>
      </w:r>
      <w:r w:rsidR="000957DF">
        <w:t xml:space="preserve">. </w:t>
      </w:r>
      <w:r w:rsidR="000354C2">
        <w:t xml:space="preserve">We would like to preserve farming in the town. It is the cost of living in </w:t>
      </w:r>
      <w:r w:rsidR="2BE5DF2B">
        <w:t xml:space="preserve">a </w:t>
      </w:r>
      <w:r w:rsidR="39B3293B">
        <w:t>civilization,</w:t>
      </w:r>
      <w:r w:rsidR="000354C2">
        <w:t xml:space="preserve"> there are takings, </w:t>
      </w:r>
      <w:r w:rsidR="3BA391F6">
        <w:t xml:space="preserve">and </w:t>
      </w:r>
      <w:r w:rsidR="000354C2">
        <w:t xml:space="preserve">it is </w:t>
      </w:r>
      <w:r w:rsidR="025942A8">
        <w:t>not completely</w:t>
      </w:r>
      <w:r w:rsidR="000354C2">
        <w:t xml:space="preserve"> free for all. Philosophically there are things that we give up </w:t>
      </w:r>
      <w:bookmarkStart w:id="3" w:name="_Int_1YwMnCjg"/>
      <w:r w:rsidR="000354C2">
        <w:t>to live</w:t>
      </w:r>
      <w:bookmarkEnd w:id="3"/>
      <w:r w:rsidR="000354C2">
        <w:t xml:space="preserve"> in a community and not harm each other. </w:t>
      </w:r>
    </w:p>
    <w:p w14:paraId="15806FDE" w14:textId="77777777" w:rsidR="000354C2" w:rsidRDefault="000354C2" w:rsidP="00787B42">
      <w:pPr>
        <w:ind w:left="720"/>
        <w:rPr>
          <w:bCs/>
        </w:rPr>
      </w:pPr>
    </w:p>
    <w:p w14:paraId="52701B85" w14:textId="330670E6" w:rsidR="000354C2" w:rsidRDefault="004F123B" w:rsidP="00787B42">
      <w:pPr>
        <w:ind w:left="720"/>
        <w:rPr>
          <w:bCs/>
        </w:rPr>
      </w:pPr>
      <w:r>
        <w:rPr>
          <w:bCs/>
        </w:rPr>
        <w:t>Mr.</w:t>
      </w:r>
      <w:r w:rsidR="000354C2">
        <w:rPr>
          <w:bCs/>
        </w:rPr>
        <w:t xml:space="preserve"> Maslyn said, if this</w:t>
      </w:r>
      <w:r w:rsidR="009D08D3">
        <w:rPr>
          <w:bCs/>
        </w:rPr>
        <w:t xml:space="preserve"> [overlay regulations]</w:t>
      </w:r>
      <w:r w:rsidR="000354C2">
        <w:rPr>
          <w:bCs/>
        </w:rPr>
        <w:t xml:space="preserve"> goes through and someone </w:t>
      </w:r>
      <w:r w:rsidR="00947E2F">
        <w:rPr>
          <w:bCs/>
        </w:rPr>
        <w:t xml:space="preserve">comes forward with land that they would like to develop what is the path to that? Does that go to the planning </w:t>
      </w:r>
      <w:r>
        <w:rPr>
          <w:bCs/>
        </w:rPr>
        <w:t>board,</w:t>
      </w:r>
      <w:r w:rsidR="00947E2F">
        <w:rPr>
          <w:bCs/>
        </w:rPr>
        <w:t xml:space="preserve"> and they</w:t>
      </w:r>
      <w:r w:rsidR="009D08D3">
        <w:rPr>
          <w:bCs/>
        </w:rPr>
        <w:t xml:space="preserve"> [planning board]</w:t>
      </w:r>
      <w:r w:rsidR="00947E2F">
        <w:rPr>
          <w:bCs/>
        </w:rPr>
        <w:t xml:space="preserve"> say we have got to have the Ag committee review this or does the planning board look at this enactment and say this is where it fits or doesn’t fit? </w:t>
      </w:r>
    </w:p>
    <w:p w14:paraId="6FBA503F" w14:textId="77777777" w:rsidR="00947E2F" w:rsidRDefault="00947E2F" w:rsidP="00787B42">
      <w:pPr>
        <w:ind w:left="720"/>
        <w:rPr>
          <w:bCs/>
        </w:rPr>
      </w:pPr>
    </w:p>
    <w:p w14:paraId="3BB273FC" w14:textId="702ABE7F" w:rsidR="00947E2F" w:rsidRDefault="004F123B" w:rsidP="00787B42">
      <w:pPr>
        <w:ind w:left="720"/>
      </w:pPr>
      <w:r>
        <w:t>Mr.</w:t>
      </w:r>
      <w:r w:rsidR="00947E2F">
        <w:t xml:space="preserve"> Brand said the way this is </w:t>
      </w:r>
      <w:r w:rsidR="4627A6A3">
        <w:t>written</w:t>
      </w:r>
      <w:r w:rsidR="00947E2F">
        <w:t xml:space="preserve"> calls for</w:t>
      </w:r>
      <w:r w:rsidR="009D08D3">
        <w:t xml:space="preserve"> the</w:t>
      </w:r>
      <w:r w:rsidR="00947E2F">
        <w:t xml:space="preserve"> Ag committee to weigh in</w:t>
      </w:r>
      <w:r w:rsidR="009D08D3">
        <w:t xml:space="preserve"> with comments and recommendations.</w:t>
      </w:r>
    </w:p>
    <w:p w14:paraId="36A3F38B" w14:textId="77777777" w:rsidR="00947E2F" w:rsidRDefault="00947E2F" w:rsidP="00787B42">
      <w:pPr>
        <w:ind w:left="720"/>
        <w:rPr>
          <w:bCs/>
        </w:rPr>
      </w:pPr>
    </w:p>
    <w:p w14:paraId="318A759A" w14:textId="0E08170F" w:rsidR="00947E2F" w:rsidRDefault="004F123B" w:rsidP="00787B42">
      <w:pPr>
        <w:ind w:left="720"/>
      </w:pPr>
      <w:r>
        <w:t>Mr.</w:t>
      </w:r>
      <w:r w:rsidR="00947E2F">
        <w:t xml:space="preserve"> Adams </w:t>
      </w:r>
      <w:r w:rsidR="009B312E">
        <w:t>said</w:t>
      </w:r>
      <w:r w:rsidR="00947E2F">
        <w:t xml:space="preserve"> the planning board is the ultimate authority </w:t>
      </w:r>
      <w:r>
        <w:t>here,</w:t>
      </w:r>
      <w:r w:rsidR="00947E2F">
        <w:t xml:space="preserve"> but they consult with this </w:t>
      </w:r>
      <w:r>
        <w:t>committee,</w:t>
      </w:r>
      <w:r w:rsidR="00947E2F">
        <w:t xml:space="preserve"> and we provide </w:t>
      </w:r>
      <w:r w:rsidR="090DF69B">
        <w:t>input,</w:t>
      </w:r>
      <w:r w:rsidR="00947E2F">
        <w:t xml:space="preserve"> and the planning board is the </w:t>
      </w:r>
      <w:r w:rsidR="009B312E">
        <w:t>arbiter</w:t>
      </w:r>
      <w:r w:rsidR="00947E2F">
        <w:t xml:space="preserve">. </w:t>
      </w:r>
    </w:p>
    <w:p w14:paraId="2751D914" w14:textId="77777777" w:rsidR="009B312E" w:rsidRDefault="009B312E" w:rsidP="00787B42">
      <w:pPr>
        <w:ind w:left="720"/>
        <w:rPr>
          <w:bCs/>
        </w:rPr>
      </w:pPr>
    </w:p>
    <w:p w14:paraId="7D5E9507" w14:textId="57148103" w:rsidR="009B312E" w:rsidRDefault="004F123B" w:rsidP="00787B42">
      <w:pPr>
        <w:ind w:left="720"/>
        <w:rPr>
          <w:bCs/>
        </w:rPr>
      </w:pPr>
      <w:r>
        <w:rPr>
          <w:bCs/>
        </w:rPr>
        <w:t>Mr.</w:t>
      </w:r>
      <w:r w:rsidR="009B312E">
        <w:rPr>
          <w:bCs/>
        </w:rPr>
        <w:t xml:space="preserve"> Maslyn said we provide input to the planning board or to that person</w:t>
      </w:r>
      <w:r w:rsidR="009D08D3">
        <w:rPr>
          <w:bCs/>
        </w:rPr>
        <w:t>?</w:t>
      </w:r>
      <w:r w:rsidR="009B312E">
        <w:rPr>
          <w:bCs/>
        </w:rPr>
        <w:t xml:space="preserve"> </w:t>
      </w:r>
    </w:p>
    <w:p w14:paraId="047EA3F7" w14:textId="77777777" w:rsidR="009B312E" w:rsidRDefault="009B312E" w:rsidP="00787B42">
      <w:pPr>
        <w:ind w:left="720"/>
        <w:rPr>
          <w:bCs/>
        </w:rPr>
      </w:pPr>
    </w:p>
    <w:p w14:paraId="7D3639E7" w14:textId="29DD9165" w:rsidR="009B312E" w:rsidRDefault="004F123B" w:rsidP="00787B42">
      <w:pPr>
        <w:ind w:left="720"/>
        <w:rPr>
          <w:bCs/>
        </w:rPr>
      </w:pPr>
      <w:r>
        <w:rPr>
          <w:bCs/>
        </w:rPr>
        <w:t>Mr.</w:t>
      </w:r>
      <w:r w:rsidR="009B312E">
        <w:rPr>
          <w:bCs/>
        </w:rPr>
        <w:t xml:space="preserve"> </w:t>
      </w:r>
      <w:r>
        <w:rPr>
          <w:bCs/>
        </w:rPr>
        <w:t>Casale</w:t>
      </w:r>
      <w:r w:rsidR="009B312E">
        <w:rPr>
          <w:bCs/>
        </w:rPr>
        <w:t xml:space="preserve"> said </w:t>
      </w:r>
      <w:r>
        <w:rPr>
          <w:bCs/>
        </w:rPr>
        <w:t>both, the</w:t>
      </w:r>
      <w:r w:rsidR="009B312E">
        <w:rPr>
          <w:bCs/>
        </w:rPr>
        <w:t xml:space="preserve"> planning board refer</w:t>
      </w:r>
      <w:r w:rsidR="00BD1E2C">
        <w:rPr>
          <w:bCs/>
        </w:rPr>
        <w:t>s</w:t>
      </w:r>
      <w:r w:rsidR="009B312E">
        <w:rPr>
          <w:bCs/>
        </w:rPr>
        <w:t xml:space="preserve"> </w:t>
      </w:r>
      <w:r w:rsidR="00BD1E2C">
        <w:rPr>
          <w:bCs/>
        </w:rPr>
        <w:t xml:space="preserve">asking for </w:t>
      </w:r>
      <w:r w:rsidR="009B312E">
        <w:rPr>
          <w:bCs/>
        </w:rPr>
        <w:t xml:space="preserve">something written </w:t>
      </w:r>
      <w:r w:rsidR="00BD1E2C">
        <w:rPr>
          <w:bCs/>
        </w:rPr>
        <w:t>[</w:t>
      </w:r>
      <w:r w:rsidR="009B312E">
        <w:rPr>
          <w:bCs/>
        </w:rPr>
        <w:t>that the town has in place</w:t>
      </w:r>
      <w:r w:rsidR="00BD1E2C">
        <w:rPr>
          <w:bCs/>
        </w:rPr>
        <w:t>]</w:t>
      </w:r>
      <w:r w:rsidR="009B312E">
        <w:rPr>
          <w:bCs/>
        </w:rPr>
        <w:t xml:space="preserve"> and that is where they would consult with this </w:t>
      </w:r>
      <w:r w:rsidR="00BD1E2C">
        <w:rPr>
          <w:bCs/>
        </w:rPr>
        <w:t>committee</w:t>
      </w:r>
      <w:r w:rsidR="009B312E">
        <w:rPr>
          <w:bCs/>
        </w:rPr>
        <w:t xml:space="preserve"> here.  It is not going to force them</w:t>
      </w:r>
      <w:r w:rsidR="00BD1E2C">
        <w:rPr>
          <w:bCs/>
        </w:rPr>
        <w:t xml:space="preserve"> [planning board]</w:t>
      </w:r>
      <w:r w:rsidR="009B312E">
        <w:rPr>
          <w:bCs/>
        </w:rPr>
        <w:t xml:space="preserve"> to do </w:t>
      </w:r>
      <w:r>
        <w:rPr>
          <w:bCs/>
        </w:rPr>
        <w:t>anything,</w:t>
      </w:r>
      <w:r w:rsidR="009B312E">
        <w:rPr>
          <w:bCs/>
        </w:rPr>
        <w:t xml:space="preserve"> but it gives the planning board something to look at as far as what is recommended</w:t>
      </w:r>
      <w:r w:rsidR="00BD1E2C">
        <w:rPr>
          <w:bCs/>
        </w:rPr>
        <w:t xml:space="preserve"> [to protect the soil resource]</w:t>
      </w:r>
      <w:r w:rsidR="009B312E">
        <w:rPr>
          <w:bCs/>
        </w:rPr>
        <w:t xml:space="preserve">. </w:t>
      </w:r>
    </w:p>
    <w:p w14:paraId="60EE0CEF" w14:textId="77777777" w:rsidR="009B312E" w:rsidRDefault="009B312E" w:rsidP="00787B42">
      <w:pPr>
        <w:ind w:left="720"/>
        <w:rPr>
          <w:bCs/>
        </w:rPr>
      </w:pPr>
    </w:p>
    <w:p w14:paraId="05F85539" w14:textId="59EB7D23" w:rsidR="009B312E" w:rsidRDefault="004F123B" w:rsidP="00787B42">
      <w:pPr>
        <w:ind w:left="720"/>
      </w:pPr>
      <w:r>
        <w:t>Mr.</w:t>
      </w:r>
      <w:r w:rsidR="009B312E">
        <w:t xml:space="preserve"> Maslyn said what I am wondering is</w:t>
      </w:r>
      <w:r w:rsidR="00BD1E2C">
        <w:t xml:space="preserve"> if</w:t>
      </w:r>
      <w:r w:rsidR="0088586A">
        <w:t xml:space="preserve"> the planning board</w:t>
      </w:r>
      <w:r w:rsidR="00BD1E2C">
        <w:t xml:space="preserve"> is</w:t>
      </w:r>
      <w:r w:rsidR="0088586A">
        <w:t xml:space="preserve"> going to give us information about what c</w:t>
      </w:r>
      <w:r w:rsidR="00BD1E2C">
        <w:t>o</w:t>
      </w:r>
      <w:r w:rsidR="0088586A">
        <w:t>me</w:t>
      </w:r>
      <w:r w:rsidR="00BD1E2C">
        <w:t>s</w:t>
      </w:r>
      <w:r w:rsidR="0088586A">
        <w:t xml:space="preserve"> in front of us,</w:t>
      </w:r>
      <w:r w:rsidR="00BD1E2C">
        <w:t xml:space="preserve"> or are</w:t>
      </w:r>
      <w:r w:rsidR="0088586A">
        <w:t xml:space="preserve"> our recommendations</w:t>
      </w:r>
      <w:r w:rsidR="00BD1E2C">
        <w:t xml:space="preserve"> going to be just</w:t>
      </w:r>
      <w:r w:rsidR="0088586A">
        <w:t xml:space="preserve"> what do you think about that? Versus, here is a landowner, here is </w:t>
      </w:r>
      <w:r w:rsidR="0880994F">
        <w:t>a planning</w:t>
      </w:r>
      <w:r w:rsidR="0088586A">
        <w:t xml:space="preserve"> board and here is a mediating committee</w:t>
      </w:r>
      <w:r w:rsidR="00BD1E2C">
        <w:t>.</w:t>
      </w:r>
    </w:p>
    <w:p w14:paraId="3DFE11E2" w14:textId="77777777" w:rsidR="0088586A" w:rsidRDefault="0088586A" w:rsidP="00787B42">
      <w:pPr>
        <w:ind w:left="720"/>
        <w:rPr>
          <w:bCs/>
        </w:rPr>
      </w:pPr>
    </w:p>
    <w:p w14:paraId="57D4A94D" w14:textId="2145FD09" w:rsidR="0088586A" w:rsidRDefault="33A7276E" w:rsidP="00787B42">
      <w:pPr>
        <w:ind w:left="720"/>
      </w:pPr>
      <w:r>
        <w:t>Mr. Brand said the planning board already has the Ag Data statement that must be sent out to active farm operators and landowners in the County’s Agricultural District or within five hundred feet of those districts’ boundaries.</w:t>
      </w:r>
      <w:r w:rsidR="00BD1E2C">
        <w:t xml:space="preserve">  </w:t>
      </w:r>
      <w:r w:rsidR="537ED99A">
        <w:t>It provides notice of pending development, but rarely does anyone express concerns to the planning board.</w:t>
      </w:r>
      <w:r w:rsidR="00BD1E2C">
        <w:t xml:space="preserve">  A</w:t>
      </w:r>
      <w:r w:rsidR="001426A2">
        <w:t xml:space="preserve">s far as I am concerned this is a waste of time because nobody does anything </w:t>
      </w:r>
      <w:bookmarkStart w:id="4" w:name="_Int_pvXYHNr0"/>
      <w:r w:rsidR="001426A2">
        <w:t>with</w:t>
      </w:r>
      <w:bookmarkEnd w:id="4"/>
      <w:r w:rsidR="001426A2">
        <w:t xml:space="preserve"> it. </w:t>
      </w:r>
    </w:p>
    <w:p w14:paraId="15CBEB25" w14:textId="77777777" w:rsidR="001426A2" w:rsidRDefault="001426A2" w:rsidP="00787B42">
      <w:pPr>
        <w:ind w:left="720"/>
        <w:rPr>
          <w:bCs/>
        </w:rPr>
      </w:pPr>
    </w:p>
    <w:p w14:paraId="0EEB80C8" w14:textId="39A6878D" w:rsidR="009B312E" w:rsidRDefault="004F123B" w:rsidP="00787B42">
      <w:pPr>
        <w:ind w:left="720"/>
      </w:pPr>
      <w:r>
        <w:t>Mr.</w:t>
      </w:r>
      <w:r w:rsidR="009B312E">
        <w:t xml:space="preserve"> Adams said </w:t>
      </w:r>
      <w:r w:rsidR="00BD1E2C">
        <w:t>i</w:t>
      </w:r>
      <w:r w:rsidR="001426A2">
        <w:t xml:space="preserve">t is not a waste of time, you have at least informed people and taken away </w:t>
      </w:r>
      <w:r w:rsidR="735A8F87">
        <w:t>their</w:t>
      </w:r>
      <w:r w:rsidR="001426A2">
        <w:t xml:space="preserve"> </w:t>
      </w:r>
      <w:r w:rsidR="009C279A">
        <w:t>I d</w:t>
      </w:r>
      <w:r w:rsidR="00BD1E2C">
        <w:t>id</w:t>
      </w:r>
      <w:r w:rsidR="009C279A">
        <w:t>n’t know argument</w:t>
      </w:r>
      <w:r w:rsidR="00BD1E2C">
        <w:t>.</w:t>
      </w:r>
    </w:p>
    <w:p w14:paraId="1AB83384" w14:textId="77777777" w:rsidR="009C279A" w:rsidRDefault="009C279A" w:rsidP="00787B42">
      <w:pPr>
        <w:ind w:left="720"/>
        <w:rPr>
          <w:bCs/>
        </w:rPr>
      </w:pPr>
    </w:p>
    <w:p w14:paraId="510ADE3F" w14:textId="401D195B" w:rsidR="009C279A" w:rsidRDefault="004F123B" w:rsidP="00787B42">
      <w:pPr>
        <w:ind w:left="720"/>
        <w:rPr>
          <w:bCs/>
        </w:rPr>
      </w:pPr>
      <w:r>
        <w:rPr>
          <w:bCs/>
        </w:rPr>
        <w:t>Mr.</w:t>
      </w:r>
      <w:r w:rsidR="009C279A">
        <w:rPr>
          <w:bCs/>
        </w:rPr>
        <w:t xml:space="preserve"> Brand said the same could be said about these</w:t>
      </w:r>
      <w:r w:rsidR="00BD1E2C">
        <w:rPr>
          <w:bCs/>
        </w:rPr>
        <w:t xml:space="preserve"> [overlay]</w:t>
      </w:r>
      <w:r w:rsidR="009C279A">
        <w:rPr>
          <w:bCs/>
        </w:rPr>
        <w:t xml:space="preserve"> regulations to take a second look at the impact on</w:t>
      </w:r>
      <w:r w:rsidR="00BD1E2C">
        <w:rPr>
          <w:bCs/>
        </w:rPr>
        <w:t xml:space="preserve"> the loss of</w:t>
      </w:r>
      <w:r w:rsidR="009C279A">
        <w:rPr>
          <w:bCs/>
        </w:rPr>
        <w:t xml:space="preserve"> the soil </w:t>
      </w:r>
      <w:r w:rsidR="00BD1E2C">
        <w:rPr>
          <w:bCs/>
        </w:rPr>
        <w:t>resource.</w:t>
      </w:r>
    </w:p>
    <w:p w14:paraId="726EF7DB" w14:textId="77777777" w:rsidR="009C279A" w:rsidRDefault="009C279A" w:rsidP="00787B42">
      <w:pPr>
        <w:ind w:left="720"/>
        <w:rPr>
          <w:bCs/>
        </w:rPr>
      </w:pPr>
    </w:p>
    <w:p w14:paraId="56C8A127" w14:textId="34CE3A24" w:rsidR="009C279A" w:rsidRDefault="004F123B" w:rsidP="00787B42">
      <w:pPr>
        <w:ind w:left="720"/>
        <w:rPr>
          <w:bCs/>
        </w:rPr>
      </w:pPr>
      <w:r>
        <w:rPr>
          <w:bCs/>
        </w:rPr>
        <w:t>Mr.</w:t>
      </w:r>
      <w:r w:rsidR="009C279A">
        <w:rPr>
          <w:bCs/>
        </w:rPr>
        <w:t xml:space="preserve"> </w:t>
      </w:r>
      <w:r>
        <w:rPr>
          <w:bCs/>
        </w:rPr>
        <w:t>Casale</w:t>
      </w:r>
      <w:r w:rsidR="009C279A">
        <w:rPr>
          <w:bCs/>
        </w:rPr>
        <w:t xml:space="preserve"> </w:t>
      </w:r>
      <w:r>
        <w:rPr>
          <w:bCs/>
        </w:rPr>
        <w:t>said</w:t>
      </w:r>
      <w:r w:rsidR="009C279A">
        <w:rPr>
          <w:bCs/>
        </w:rPr>
        <w:t xml:space="preserve"> they will use that</w:t>
      </w:r>
      <w:r w:rsidR="00BD1E2C">
        <w:rPr>
          <w:bCs/>
        </w:rPr>
        <w:t xml:space="preserve"> [I didn’t know argument]</w:t>
      </w:r>
      <w:r w:rsidR="009C279A">
        <w:rPr>
          <w:bCs/>
        </w:rPr>
        <w:t xml:space="preserve"> anyway</w:t>
      </w:r>
      <w:r w:rsidR="00FF7570">
        <w:rPr>
          <w:bCs/>
        </w:rPr>
        <w:t xml:space="preserve">. </w:t>
      </w:r>
    </w:p>
    <w:p w14:paraId="1D21884C" w14:textId="77777777" w:rsidR="00FF7570" w:rsidRDefault="00FF7570" w:rsidP="00787B42">
      <w:pPr>
        <w:ind w:left="720"/>
        <w:rPr>
          <w:bCs/>
        </w:rPr>
      </w:pPr>
    </w:p>
    <w:p w14:paraId="2376ECCE" w14:textId="39E5A35E" w:rsidR="00FF7570" w:rsidRDefault="004F123B" w:rsidP="00787B42">
      <w:pPr>
        <w:ind w:left="720"/>
      </w:pPr>
      <w:r>
        <w:t>Mr.</w:t>
      </w:r>
      <w:r w:rsidR="00FF7570">
        <w:t xml:space="preserve"> Adams said, </w:t>
      </w:r>
      <w:r w:rsidR="5BDDA07F">
        <w:t>"I know</w:t>
      </w:r>
      <w:r w:rsidR="00FF7570">
        <w:t xml:space="preserve">, but you try, if you can say </w:t>
      </w:r>
      <w:r>
        <w:t>well,</w:t>
      </w:r>
      <w:r w:rsidR="00FF7570">
        <w:t xml:space="preserve"> we sent out </w:t>
      </w:r>
      <w:r w:rsidR="624C39FC">
        <w:t xml:space="preserve">a </w:t>
      </w:r>
      <w:r w:rsidR="00FF7570">
        <w:t>notice and that ends the discussion. I raised a question about the length of the process and Ron’s [Brand] response was that a lot of people come in not knowing the</w:t>
      </w:r>
      <w:r w:rsidR="00C72696">
        <w:t xml:space="preserve"> development</w:t>
      </w:r>
      <w:r w:rsidR="00FF7570">
        <w:t xml:space="preserve"> process and that</w:t>
      </w:r>
      <w:r w:rsidR="00710264">
        <w:t xml:space="preserve"> slows down because they </w:t>
      </w:r>
      <w:r w:rsidR="00C72696">
        <w:t>aren’t informed.</w:t>
      </w:r>
      <w:r w:rsidR="00710264">
        <w:t xml:space="preserve"> </w:t>
      </w:r>
    </w:p>
    <w:p w14:paraId="5C53844D" w14:textId="77777777" w:rsidR="00710264" w:rsidRDefault="00710264" w:rsidP="00787B42">
      <w:pPr>
        <w:ind w:left="720"/>
        <w:rPr>
          <w:bCs/>
        </w:rPr>
      </w:pPr>
    </w:p>
    <w:p w14:paraId="674B03D0" w14:textId="2CFBD49D" w:rsidR="00BF68AB" w:rsidRDefault="004F123B" w:rsidP="00787B42">
      <w:pPr>
        <w:ind w:left="720"/>
        <w:rPr>
          <w:bCs/>
        </w:rPr>
      </w:pPr>
      <w:r>
        <w:rPr>
          <w:bCs/>
        </w:rPr>
        <w:t>Mr.</w:t>
      </w:r>
      <w:r w:rsidR="00710264">
        <w:rPr>
          <w:bCs/>
        </w:rPr>
        <w:t xml:space="preserve"> Brand said, in this scenario</w:t>
      </w:r>
      <w:r w:rsidR="00C72696">
        <w:rPr>
          <w:bCs/>
        </w:rPr>
        <w:t xml:space="preserve"> [the overlay process]</w:t>
      </w:r>
      <w:r w:rsidR="00710264">
        <w:rPr>
          <w:bCs/>
        </w:rPr>
        <w:t xml:space="preserve"> the </w:t>
      </w:r>
      <w:r w:rsidR="00C72696">
        <w:rPr>
          <w:bCs/>
        </w:rPr>
        <w:t>p</w:t>
      </w:r>
      <w:r w:rsidR="00710264">
        <w:rPr>
          <w:bCs/>
        </w:rPr>
        <w:t>lanning board get</w:t>
      </w:r>
      <w:r w:rsidR="00C72696">
        <w:rPr>
          <w:bCs/>
        </w:rPr>
        <w:t>s</w:t>
      </w:r>
      <w:r w:rsidR="00710264">
        <w:rPr>
          <w:bCs/>
        </w:rPr>
        <w:t xml:space="preserve"> an application and refer</w:t>
      </w:r>
      <w:r w:rsidR="00C72696">
        <w:rPr>
          <w:bCs/>
        </w:rPr>
        <w:t>s</w:t>
      </w:r>
      <w:r w:rsidR="00710264">
        <w:rPr>
          <w:bCs/>
        </w:rPr>
        <w:t xml:space="preserve"> it to you</w:t>
      </w:r>
      <w:r w:rsidR="00C72696">
        <w:rPr>
          <w:bCs/>
        </w:rPr>
        <w:t xml:space="preserve"> [the Committee]</w:t>
      </w:r>
      <w:r w:rsidR="00710264">
        <w:rPr>
          <w:bCs/>
        </w:rPr>
        <w:t xml:space="preserve"> without any</w:t>
      </w:r>
      <w:r w:rsidR="00C72696">
        <w:rPr>
          <w:bCs/>
        </w:rPr>
        <w:t xml:space="preserve"> of their</w:t>
      </w:r>
      <w:r w:rsidR="00710264">
        <w:rPr>
          <w:bCs/>
        </w:rPr>
        <w:t xml:space="preserve"> comments and ask</w:t>
      </w:r>
      <w:r w:rsidR="00C72696">
        <w:rPr>
          <w:bCs/>
        </w:rPr>
        <w:t>s</w:t>
      </w:r>
      <w:r w:rsidR="00710264">
        <w:rPr>
          <w:bCs/>
        </w:rPr>
        <w:t xml:space="preserve"> for your input on this as far as</w:t>
      </w:r>
      <w:r w:rsidR="00C72696">
        <w:rPr>
          <w:bCs/>
        </w:rPr>
        <w:t xml:space="preserve"> the loss of more viable agricultural soils and the impact upon</w:t>
      </w:r>
      <w:r w:rsidR="00710264">
        <w:rPr>
          <w:bCs/>
        </w:rPr>
        <w:t xml:space="preserve"> farm operations is concerned. They</w:t>
      </w:r>
      <w:r w:rsidR="00C72696">
        <w:rPr>
          <w:bCs/>
        </w:rPr>
        <w:t xml:space="preserve"> [the planning board]</w:t>
      </w:r>
      <w:r w:rsidR="00710264">
        <w:rPr>
          <w:bCs/>
        </w:rPr>
        <w:t xml:space="preserve"> are not</w:t>
      </w:r>
      <w:r w:rsidR="00C72696">
        <w:rPr>
          <w:bCs/>
        </w:rPr>
        <w:t xml:space="preserve"> either soils or farming</w:t>
      </w:r>
      <w:r w:rsidR="00710264">
        <w:rPr>
          <w:bCs/>
        </w:rPr>
        <w:t xml:space="preserve"> </w:t>
      </w:r>
      <w:r>
        <w:rPr>
          <w:bCs/>
        </w:rPr>
        <w:t>experts</w:t>
      </w:r>
      <w:r w:rsidR="00C72696">
        <w:rPr>
          <w:bCs/>
        </w:rPr>
        <w:t>.  A side note here that [New York State]</w:t>
      </w:r>
      <w:r w:rsidR="00710264">
        <w:rPr>
          <w:bCs/>
        </w:rPr>
        <w:t xml:space="preserve"> </w:t>
      </w:r>
      <w:r w:rsidR="00C72696">
        <w:rPr>
          <w:bCs/>
        </w:rPr>
        <w:t>T</w:t>
      </w:r>
      <w:r w:rsidR="00710264">
        <w:rPr>
          <w:bCs/>
        </w:rPr>
        <w:t xml:space="preserve">own </w:t>
      </w:r>
      <w:r w:rsidR="00C72696">
        <w:rPr>
          <w:bCs/>
        </w:rPr>
        <w:t>L</w:t>
      </w:r>
      <w:r w:rsidR="00710264">
        <w:rPr>
          <w:bCs/>
        </w:rPr>
        <w:t>aw does provide for an additional member</w:t>
      </w:r>
      <w:r w:rsidR="00C72696">
        <w:rPr>
          <w:bCs/>
        </w:rPr>
        <w:t xml:space="preserve"> [be appointed to a planning board]</w:t>
      </w:r>
      <w:r w:rsidR="00710264">
        <w:rPr>
          <w:bCs/>
        </w:rPr>
        <w:t xml:space="preserve"> if he</w:t>
      </w:r>
      <w:r w:rsidR="00C72696">
        <w:rPr>
          <w:bCs/>
        </w:rPr>
        <w:t>/she</w:t>
      </w:r>
      <w:r w:rsidR="00710264">
        <w:rPr>
          <w:bCs/>
        </w:rPr>
        <w:t xml:space="preserve"> is a </w:t>
      </w:r>
      <w:r>
        <w:rPr>
          <w:bCs/>
        </w:rPr>
        <w:t>full-time</w:t>
      </w:r>
      <w:r w:rsidR="00710264">
        <w:rPr>
          <w:bCs/>
        </w:rPr>
        <w:t xml:space="preserve"> farmer. </w:t>
      </w:r>
    </w:p>
    <w:p w14:paraId="3F9D576C" w14:textId="77777777" w:rsidR="00BF68AB" w:rsidRDefault="00BF68AB" w:rsidP="00787B42">
      <w:pPr>
        <w:ind w:left="720"/>
        <w:rPr>
          <w:bCs/>
        </w:rPr>
      </w:pPr>
    </w:p>
    <w:p w14:paraId="13D40EEB" w14:textId="2167114F" w:rsidR="0058131E" w:rsidRDefault="004F123B" w:rsidP="00787B42">
      <w:pPr>
        <w:ind w:left="720"/>
        <w:rPr>
          <w:bCs/>
        </w:rPr>
      </w:pPr>
      <w:r>
        <w:rPr>
          <w:bCs/>
        </w:rPr>
        <w:t>Mr.</w:t>
      </w:r>
      <w:r w:rsidR="00BF68AB">
        <w:rPr>
          <w:bCs/>
        </w:rPr>
        <w:t xml:space="preserve"> Adams said we would see it</w:t>
      </w:r>
      <w:r w:rsidR="00C72696">
        <w:rPr>
          <w:bCs/>
        </w:rPr>
        <w:t xml:space="preserve"> [the referral]</w:t>
      </w:r>
      <w:r w:rsidR="00BF68AB">
        <w:rPr>
          <w:bCs/>
        </w:rPr>
        <w:t xml:space="preserve"> </w:t>
      </w:r>
      <w:r>
        <w:rPr>
          <w:bCs/>
        </w:rPr>
        <w:t>early</w:t>
      </w:r>
      <w:r w:rsidR="00C72696">
        <w:rPr>
          <w:bCs/>
        </w:rPr>
        <w:t xml:space="preserve"> in the process. M</w:t>
      </w:r>
      <w:r w:rsidR="00BF68AB">
        <w:rPr>
          <w:bCs/>
        </w:rPr>
        <w:t xml:space="preserve">y question is if this comes before us. How do we get land information so that we can opine? </w:t>
      </w:r>
    </w:p>
    <w:p w14:paraId="293D80FB" w14:textId="77777777" w:rsidR="0058131E" w:rsidRDefault="0058131E" w:rsidP="00787B42">
      <w:pPr>
        <w:ind w:left="720"/>
        <w:rPr>
          <w:bCs/>
        </w:rPr>
      </w:pPr>
    </w:p>
    <w:p w14:paraId="3821A5CC" w14:textId="17771AE3" w:rsidR="00710264" w:rsidRDefault="004F123B" w:rsidP="00787B42">
      <w:pPr>
        <w:ind w:left="720"/>
        <w:rPr>
          <w:bCs/>
        </w:rPr>
      </w:pPr>
      <w:r>
        <w:rPr>
          <w:bCs/>
        </w:rPr>
        <w:t>Mr.</w:t>
      </w:r>
      <w:r w:rsidR="0058131E">
        <w:rPr>
          <w:bCs/>
        </w:rPr>
        <w:t xml:space="preserve"> Brand </w:t>
      </w:r>
      <w:r>
        <w:rPr>
          <w:bCs/>
        </w:rPr>
        <w:t>said</w:t>
      </w:r>
      <w:r w:rsidR="0058131E">
        <w:rPr>
          <w:bCs/>
        </w:rPr>
        <w:t xml:space="preserve"> </w:t>
      </w:r>
      <w:r>
        <w:rPr>
          <w:bCs/>
        </w:rPr>
        <w:t>you</w:t>
      </w:r>
      <w:r w:rsidR="00BF68AB">
        <w:rPr>
          <w:bCs/>
        </w:rPr>
        <w:t xml:space="preserve"> ask</w:t>
      </w:r>
      <w:r w:rsidR="00C72696">
        <w:rPr>
          <w:bCs/>
        </w:rPr>
        <w:t xml:space="preserve"> the Town Staff</w:t>
      </w:r>
      <w:r w:rsidR="00BF68AB">
        <w:rPr>
          <w:bCs/>
        </w:rPr>
        <w:t xml:space="preserve"> for the information that is available. What is the soil? Aerial photos, boundary lines, where are the wetlands</w:t>
      </w:r>
      <w:r w:rsidR="00C72696">
        <w:rPr>
          <w:bCs/>
        </w:rPr>
        <w:t>, where are the water lines, etc</w:t>
      </w:r>
      <w:r w:rsidR="00BF68AB">
        <w:rPr>
          <w:bCs/>
        </w:rPr>
        <w:t xml:space="preserve">? </w:t>
      </w:r>
    </w:p>
    <w:p w14:paraId="253C3163" w14:textId="77777777" w:rsidR="0058131E" w:rsidRDefault="0058131E" w:rsidP="00787B42">
      <w:pPr>
        <w:ind w:left="720"/>
        <w:rPr>
          <w:bCs/>
        </w:rPr>
      </w:pPr>
    </w:p>
    <w:p w14:paraId="46F7F24F" w14:textId="23FAA5C0" w:rsidR="0058131E" w:rsidRDefault="0058131E" w:rsidP="00787B42">
      <w:pPr>
        <w:ind w:left="720"/>
      </w:pPr>
      <w:r>
        <w:t>Mr. Adams said</w:t>
      </w:r>
      <w:r w:rsidR="00ED63D2">
        <w:t xml:space="preserve"> </w:t>
      </w:r>
      <w:r>
        <w:t>this</w:t>
      </w:r>
      <w:r w:rsidR="00C72696">
        <w:t xml:space="preserve"> exercise</w:t>
      </w:r>
      <w:r>
        <w:t xml:space="preserve"> was good work, you answered our </w:t>
      </w:r>
      <w:bookmarkStart w:id="5" w:name="_Int_yuNsqcJi"/>
      <w:r>
        <w:t>stuff</w:t>
      </w:r>
      <w:bookmarkEnd w:id="5"/>
      <w:r>
        <w:t>.</w:t>
      </w:r>
      <w:r w:rsidR="00ED63D2">
        <w:t xml:space="preserve"> Hal [Adams] asked if there were any other comments on the question</w:t>
      </w:r>
      <w:r w:rsidR="00C72696">
        <w:t>s</w:t>
      </w:r>
      <w:r w:rsidR="00ED63D2">
        <w:t xml:space="preserve"> sheet. Hearing none, let’s</w:t>
      </w:r>
      <w:r>
        <w:t xml:space="preserve"> move on to the actual draft. I am not crazy about your definition of agricultural producers. The parlance of those of us that are in production agriculture. The producer is a farmer. A producer is not a landowner. This will c</w:t>
      </w:r>
      <w:r w:rsidR="654F969D">
        <w:t>onfuse</w:t>
      </w:r>
      <w:r>
        <w:t xml:space="preserve"> those of us that are farmers, Ag producers are farmers. </w:t>
      </w:r>
      <w:r w:rsidR="20B29240">
        <w:t>We need to use a different word: they are landowners and own land being used in AG production. I don’t have a good suggestion other than just landowners where it pertains.</w:t>
      </w:r>
      <w:r w:rsidR="00B65C7E">
        <w:t xml:space="preserve"> </w:t>
      </w:r>
      <w:r w:rsidR="00290F6C">
        <w:t xml:space="preserve"> </w:t>
      </w:r>
    </w:p>
    <w:p w14:paraId="41DBF736" w14:textId="77777777" w:rsidR="00ED63D2" w:rsidRDefault="00ED63D2" w:rsidP="00787B42">
      <w:pPr>
        <w:ind w:left="720"/>
        <w:rPr>
          <w:bCs/>
        </w:rPr>
      </w:pPr>
    </w:p>
    <w:p w14:paraId="70FA5CE6" w14:textId="240630B0" w:rsidR="00ED63D2" w:rsidRDefault="004F123B" w:rsidP="00787B42">
      <w:pPr>
        <w:ind w:left="720"/>
        <w:rPr>
          <w:bCs/>
        </w:rPr>
      </w:pPr>
      <w:r>
        <w:rPr>
          <w:bCs/>
        </w:rPr>
        <w:t>Mr.</w:t>
      </w:r>
      <w:r w:rsidR="00ED63D2">
        <w:rPr>
          <w:bCs/>
        </w:rPr>
        <w:t xml:space="preserve"> Maslyn said it refers to Agriculture producers, so that’s why you have got to define it. The next one i</w:t>
      </w:r>
      <w:r w:rsidR="00F45CAA">
        <w:rPr>
          <w:bCs/>
        </w:rPr>
        <w:t>n</w:t>
      </w:r>
      <w:r w:rsidR="00ED63D2">
        <w:rPr>
          <w:bCs/>
        </w:rPr>
        <w:t xml:space="preserve"> </w:t>
      </w:r>
      <w:r w:rsidR="00F45CAA">
        <w:rPr>
          <w:bCs/>
        </w:rPr>
        <w:t>A</w:t>
      </w:r>
      <w:r w:rsidR="00ED63D2">
        <w:rPr>
          <w:bCs/>
        </w:rPr>
        <w:t xml:space="preserve">gricultural </w:t>
      </w:r>
      <w:r w:rsidR="00F45CAA">
        <w:rPr>
          <w:bCs/>
        </w:rPr>
        <w:t>T</w:t>
      </w:r>
      <w:r w:rsidR="00ED63D2">
        <w:rPr>
          <w:bCs/>
        </w:rPr>
        <w:t xml:space="preserve">ourism </w:t>
      </w:r>
      <w:r w:rsidR="00F45CAA">
        <w:rPr>
          <w:bCs/>
        </w:rPr>
        <w:t xml:space="preserve">says activities by agricultural producers. </w:t>
      </w:r>
    </w:p>
    <w:p w14:paraId="1ABDAEE2" w14:textId="77777777" w:rsidR="00F45CAA" w:rsidRDefault="00F45CAA" w:rsidP="00787B42">
      <w:pPr>
        <w:ind w:left="720"/>
        <w:rPr>
          <w:bCs/>
        </w:rPr>
      </w:pPr>
    </w:p>
    <w:p w14:paraId="34181239" w14:textId="59CCDA31" w:rsidR="00E6252C" w:rsidRDefault="004F123B" w:rsidP="00787B42">
      <w:pPr>
        <w:ind w:left="720"/>
        <w:rPr>
          <w:bCs/>
        </w:rPr>
      </w:pPr>
      <w:r>
        <w:rPr>
          <w:bCs/>
        </w:rPr>
        <w:t>Mr.</w:t>
      </w:r>
      <w:r w:rsidR="00F45CAA">
        <w:rPr>
          <w:bCs/>
        </w:rPr>
        <w:t xml:space="preserve"> Adams said only Ag producers do Ag tourism, not </w:t>
      </w:r>
      <w:r w:rsidR="00E6252C">
        <w:rPr>
          <w:bCs/>
        </w:rPr>
        <w:t xml:space="preserve">landowners, they don’t do anything so there is a perfect case in point. The landowner is more of a passive party to agriculture. They own the land, they make it available, they make some income from rent. That is the end of their role. </w:t>
      </w:r>
    </w:p>
    <w:p w14:paraId="35548C0C" w14:textId="77777777" w:rsidR="00E6252C" w:rsidRDefault="00E6252C" w:rsidP="00787B42">
      <w:pPr>
        <w:ind w:left="720"/>
        <w:rPr>
          <w:bCs/>
        </w:rPr>
      </w:pPr>
    </w:p>
    <w:p w14:paraId="377E747B" w14:textId="77777777" w:rsidR="00E6252C" w:rsidRDefault="00E6252C" w:rsidP="00787B42">
      <w:pPr>
        <w:ind w:left="720"/>
        <w:rPr>
          <w:bCs/>
        </w:rPr>
      </w:pPr>
      <w:r>
        <w:rPr>
          <w:bCs/>
        </w:rPr>
        <w:t xml:space="preserve">Mr. Maslyn said the Agricultural producer could also be the guy that lives in Canandaigua that rents the land in Farmington. </w:t>
      </w:r>
    </w:p>
    <w:p w14:paraId="1396E84E" w14:textId="77777777" w:rsidR="00E6252C" w:rsidRDefault="00E6252C" w:rsidP="00787B42">
      <w:pPr>
        <w:ind w:left="720"/>
        <w:rPr>
          <w:bCs/>
        </w:rPr>
      </w:pPr>
    </w:p>
    <w:p w14:paraId="1BFF9D78" w14:textId="7A446DE6" w:rsidR="007A3DDE" w:rsidRDefault="004F123B" w:rsidP="00787B42">
      <w:pPr>
        <w:ind w:left="720"/>
        <w:rPr>
          <w:bCs/>
        </w:rPr>
      </w:pPr>
      <w:r>
        <w:rPr>
          <w:bCs/>
        </w:rPr>
        <w:t>Mr.</w:t>
      </w:r>
      <w:r w:rsidR="00E6252C">
        <w:rPr>
          <w:bCs/>
        </w:rPr>
        <w:t xml:space="preserve"> </w:t>
      </w:r>
      <w:r>
        <w:rPr>
          <w:bCs/>
        </w:rPr>
        <w:t>Casale</w:t>
      </w:r>
      <w:r w:rsidR="00E6252C">
        <w:rPr>
          <w:bCs/>
        </w:rPr>
        <w:t xml:space="preserve"> said you don’t want to separate the landowner from the farmer, you want to separate the landowner who doesn’t</w:t>
      </w:r>
      <w:r w:rsidR="00C72696">
        <w:rPr>
          <w:bCs/>
        </w:rPr>
        <w:t xml:space="preserve"> care about</w:t>
      </w:r>
      <w:r w:rsidR="00E6252C">
        <w:rPr>
          <w:bCs/>
        </w:rPr>
        <w:t xml:space="preserve"> farm</w:t>
      </w:r>
      <w:r w:rsidR="00C72696">
        <w:rPr>
          <w:bCs/>
        </w:rPr>
        <w:t>ing</w:t>
      </w:r>
      <w:r w:rsidR="00E6252C">
        <w:rPr>
          <w:bCs/>
        </w:rPr>
        <w:t xml:space="preserve">. </w:t>
      </w:r>
    </w:p>
    <w:p w14:paraId="57F885A7" w14:textId="77777777" w:rsidR="007A3DDE" w:rsidRDefault="007A3DDE" w:rsidP="00787B42">
      <w:pPr>
        <w:ind w:left="720"/>
        <w:rPr>
          <w:bCs/>
        </w:rPr>
      </w:pPr>
    </w:p>
    <w:p w14:paraId="57DC922B" w14:textId="5D6032FB" w:rsidR="007A3DDE" w:rsidRDefault="007A3DDE" w:rsidP="00787B42">
      <w:pPr>
        <w:ind w:left="720"/>
        <w:rPr>
          <w:bCs/>
        </w:rPr>
      </w:pPr>
      <w:r>
        <w:rPr>
          <w:bCs/>
        </w:rPr>
        <w:t xml:space="preserve">Mr. Adams </w:t>
      </w:r>
      <w:r w:rsidR="00D231AD">
        <w:rPr>
          <w:bCs/>
        </w:rPr>
        <w:t>said</w:t>
      </w:r>
      <w:r>
        <w:rPr>
          <w:bCs/>
        </w:rPr>
        <w:t xml:space="preserve"> landowners who are not producers are a big deal in this town </w:t>
      </w:r>
      <w:r w:rsidR="004F123B">
        <w:rPr>
          <w:bCs/>
        </w:rPr>
        <w:t>because</w:t>
      </w:r>
      <w:r>
        <w:rPr>
          <w:bCs/>
        </w:rPr>
        <w:t xml:space="preserve"> so many of us actual producers are renting significant amounts of land to make our operations viable. I am not diminishing their </w:t>
      </w:r>
      <w:r w:rsidR="00D231AD">
        <w:rPr>
          <w:bCs/>
        </w:rPr>
        <w:t>importance,</w:t>
      </w:r>
      <w:r>
        <w:rPr>
          <w:bCs/>
        </w:rPr>
        <w:t xml:space="preserve"> but I want the right name and the right definition. </w:t>
      </w:r>
    </w:p>
    <w:p w14:paraId="1393FB01" w14:textId="77777777" w:rsidR="007A3DDE" w:rsidRDefault="007A3DDE" w:rsidP="00787B42">
      <w:pPr>
        <w:ind w:left="720"/>
        <w:rPr>
          <w:bCs/>
        </w:rPr>
      </w:pPr>
    </w:p>
    <w:p w14:paraId="18A12075" w14:textId="287DFE96" w:rsidR="00D231AD" w:rsidRDefault="004F123B" w:rsidP="00D231AD">
      <w:pPr>
        <w:ind w:left="720"/>
        <w:rPr>
          <w:bCs/>
        </w:rPr>
      </w:pPr>
      <w:r>
        <w:rPr>
          <w:bCs/>
        </w:rPr>
        <w:t>Mr.</w:t>
      </w:r>
      <w:r w:rsidR="007A3DDE">
        <w:rPr>
          <w:bCs/>
        </w:rPr>
        <w:t xml:space="preserve"> Maslyn said, going back to what we were just talking about</w:t>
      </w:r>
      <w:r w:rsidR="00E6252C">
        <w:rPr>
          <w:bCs/>
        </w:rPr>
        <w:t xml:space="preserve"> </w:t>
      </w:r>
      <w:r w:rsidR="00D231AD">
        <w:rPr>
          <w:bCs/>
        </w:rPr>
        <w:t xml:space="preserve">we cannot limit to residence of the town, the Agricultural producer could also be the guy that lives in Canandaigua that rents the land in Farmington. We don’t want them to feel </w:t>
      </w:r>
      <w:r w:rsidR="00434C51">
        <w:rPr>
          <w:bCs/>
        </w:rPr>
        <w:t xml:space="preserve">treated differently or segregated either. We want them to have the same opportunities. </w:t>
      </w:r>
      <w:r w:rsidR="000D3200">
        <w:rPr>
          <w:bCs/>
        </w:rPr>
        <w:t xml:space="preserve">I am just in agreement with you that the verbiage is a little confusing. </w:t>
      </w:r>
    </w:p>
    <w:p w14:paraId="41E60956" w14:textId="77777777" w:rsidR="00583018" w:rsidRDefault="00583018" w:rsidP="00D231AD">
      <w:pPr>
        <w:ind w:left="720"/>
        <w:rPr>
          <w:bCs/>
        </w:rPr>
      </w:pPr>
    </w:p>
    <w:p w14:paraId="0DE21B01" w14:textId="784C370E" w:rsidR="00583018" w:rsidRDefault="61FF9D8C" w:rsidP="00D231AD">
      <w:pPr>
        <w:ind w:left="720"/>
      </w:pPr>
      <w:r>
        <w:t>Mr. Adams said somebody not in agriculture won’t find an issue with this, but as I say, for those of us in agriculture, we have a well-defined idea of what a producer is.</w:t>
      </w:r>
      <w:r w:rsidR="00583018">
        <w:t xml:space="preserve">  </w:t>
      </w:r>
    </w:p>
    <w:p w14:paraId="5D97A5C4" w14:textId="77777777" w:rsidR="00583018" w:rsidRDefault="00583018" w:rsidP="00D231AD">
      <w:pPr>
        <w:ind w:left="720"/>
        <w:rPr>
          <w:bCs/>
        </w:rPr>
      </w:pPr>
    </w:p>
    <w:p w14:paraId="4CB95744" w14:textId="125A8510" w:rsidR="00583018" w:rsidRDefault="004F123B" w:rsidP="00D231AD">
      <w:pPr>
        <w:ind w:left="720"/>
        <w:rPr>
          <w:bCs/>
        </w:rPr>
      </w:pPr>
      <w:r>
        <w:rPr>
          <w:bCs/>
        </w:rPr>
        <w:t>Mr.</w:t>
      </w:r>
      <w:r w:rsidR="00583018">
        <w:rPr>
          <w:bCs/>
        </w:rPr>
        <w:t xml:space="preserve"> Maslyn said I like that you input the verbiage</w:t>
      </w:r>
      <w:r w:rsidR="00C72696">
        <w:rPr>
          <w:bCs/>
        </w:rPr>
        <w:t xml:space="preserve"> including but not limited to</w:t>
      </w:r>
      <w:r w:rsidR="00583018">
        <w:rPr>
          <w:bCs/>
        </w:rPr>
        <w:t xml:space="preserve"> on some of the examples</w:t>
      </w:r>
      <w:r w:rsidR="00C72696">
        <w:rPr>
          <w:bCs/>
        </w:rPr>
        <w:t xml:space="preserve"> listed in these overlay regulations</w:t>
      </w:r>
      <w:r w:rsidR="00583018">
        <w:rPr>
          <w:bCs/>
        </w:rPr>
        <w:t xml:space="preserve">. </w:t>
      </w:r>
    </w:p>
    <w:p w14:paraId="6023C09A" w14:textId="77777777" w:rsidR="00583018" w:rsidRDefault="00583018" w:rsidP="00D231AD">
      <w:pPr>
        <w:ind w:left="720"/>
        <w:rPr>
          <w:bCs/>
        </w:rPr>
      </w:pPr>
    </w:p>
    <w:p w14:paraId="5ACE7226" w14:textId="211CD529" w:rsidR="004F123B" w:rsidRDefault="004F123B" w:rsidP="503EE9C3">
      <w:pPr>
        <w:ind w:left="720"/>
        <w:rPr>
          <w:rFonts w:ascii="Helvetica" w:eastAsia="Helvetica" w:hAnsi="Helvetica" w:cs="Helvetica"/>
          <w:color w:val="242424"/>
          <w:sz w:val="19"/>
          <w:szCs w:val="19"/>
        </w:rPr>
      </w:pPr>
      <w:r>
        <w:t>Mr.</w:t>
      </w:r>
      <w:r w:rsidR="00583018">
        <w:t xml:space="preserve"> Adams said,</w:t>
      </w:r>
      <w:r w:rsidR="7B2E3E7E">
        <w:t xml:space="preserve"> in the second sentence of the Agricultural Tourism definition, [in the revised preliminary working draft] it should read "Examples include, but are not limited to..."</w:t>
      </w:r>
    </w:p>
    <w:p w14:paraId="35447EE2" w14:textId="77777777" w:rsidR="00583018" w:rsidRDefault="00583018" w:rsidP="00D231AD">
      <w:pPr>
        <w:ind w:left="720"/>
        <w:rPr>
          <w:bCs/>
        </w:rPr>
      </w:pPr>
    </w:p>
    <w:p w14:paraId="4D7716DF" w14:textId="77F69E64" w:rsidR="00583018" w:rsidRDefault="004F123B" w:rsidP="00D231AD">
      <w:pPr>
        <w:ind w:left="720"/>
      </w:pPr>
      <w:r>
        <w:t>Mr.</w:t>
      </w:r>
      <w:r w:rsidR="00583018">
        <w:t xml:space="preserve"> Adams said, </w:t>
      </w:r>
      <w:r w:rsidR="4B418BB5">
        <w:t>"I see</w:t>
      </w:r>
      <w:r w:rsidR="00583018">
        <w:t xml:space="preserve"> that you added farm laborer dwelling units on page five under accessory uses, I think that is good. </w:t>
      </w:r>
    </w:p>
    <w:p w14:paraId="4ED01E42" w14:textId="77777777" w:rsidR="00583018" w:rsidRDefault="00583018" w:rsidP="00D231AD">
      <w:pPr>
        <w:ind w:left="720"/>
        <w:rPr>
          <w:bCs/>
        </w:rPr>
      </w:pPr>
    </w:p>
    <w:p w14:paraId="7B4E7B95" w14:textId="6517393C" w:rsidR="00B470B4" w:rsidRDefault="004F123B" w:rsidP="00D231AD">
      <w:pPr>
        <w:ind w:left="720"/>
        <w:rPr>
          <w:bCs/>
        </w:rPr>
      </w:pPr>
      <w:r>
        <w:rPr>
          <w:bCs/>
        </w:rPr>
        <w:t>Mr.</w:t>
      </w:r>
      <w:r w:rsidR="00583018">
        <w:rPr>
          <w:bCs/>
        </w:rPr>
        <w:t xml:space="preserve"> Brand </w:t>
      </w:r>
      <w:r w:rsidR="00B470B4">
        <w:rPr>
          <w:bCs/>
        </w:rPr>
        <w:t>said we don’t want to force farm labor to live in apartment style buildings, they should have the right to have their own</w:t>
      </w:r>
      <w:r w:rsidR="007F64B6">
        <w:rPr>
          <w:bCs/>
        </w:rPr>
        <w:t xml:space="preserve"> separate dwelling units</w:t>
      </w:r>
      <w:r w:rsidR="00B470B4">
        <w:rPr>
          <w:bCs/>
        </w:rPr>
        <w:t>.</w:t>
      </w:r>
    </w:p>
    <w:p w14:paraId="3ACC3186" w14:textId="77777777" w:rsidR="00B470B4" w:rsidRDefault="00B470B4" w:rsidP="00D231AD">
      <w:pPr>
        <w:ind w:left="720"/>
        <w:rPr>
          <w:bCs/>
        </w:rPr>
      </w:pPr>
    </w:p>
    <w:p w14:paraId="45B015BC" w14:textId="5DEE5857" w:rsidR="00B470B4" w:rsidRDefault="004F123B" w:rsidP="00D231AD">
      <w:pPr>
        <w:ind w:left="720"/>
      </w:pPr>
      <w:r>
        <w:t>Mr.</w:t>
      </w:r>
      <w:r w:rsidR="00B470B4">
        <w:t xml:space="preserve"> </w:t>
      </w:r>
      <w:r>
        <w:t>Adams,</w:t>
      </w:r>
      <w:r w:rsidR="00B470B4">
        <w:t xml:space="preserve"> having no further </w:t>
      </w:r>
      <w:r>
        <w:t>questions,</w:t>
      </w:r>
      <w:r w:rsidR="00B470B4">
        <w:t xml:space="preserve"> asked the group if they </w:t>
      </w:r>
      <w:r w:rsidR="45986D68">
        <w:t>had</w:t>
      </w:r>
      <w:r w:rsidR="00B470B4">
        <w:t xml:space="preserve"> any questions. </w:t>
      </w:r>
    </w:p>
    <w:p w14:paraId="6E021DE2" w14:textId="77777777" w:rsidR="00B470B4" w:rsidRDefault="00B470B4" w:rsidP="00D231AD">
      <w:pPr>
        <w:ind w:left="720"/>
        <w:rPr>
          <w:bCs/>
        </w:rPr>
      </w:pPr>
    </w:p>
    <w:p w14:paraId="7F872B49" w14:textId="1150AED4" w:rsidR="00B470B4" w:rsidRDefault="004F123B" w:rsidP="00D231AD">
      <w:pPr>
        <w:ind w:left="720"/>
        <w:rPr>
          <w:bCs/>
        </w:rPr>
      </w:pPr>
      <w:r>
        <w:rPr>
          <w:bCs/>
        </w:rPr>
        <w:t>Mr.</w:t>
      </w:r>
      <w:r w:rsidR="00B470B4">
        <w:rPr>
          <w:bCs/>
        </w:rPr>
        <w:t xml:space="preserve"> Maslyn asked why </w:t>
      </w:r>
      <w:r>
        <w:rPr>
          <w:bCs/>
        </w:rPr>
        <w:t>all</w:t>
      </w:r>
      <w:r w:rsidR="00B470B4">
        <w:rPr>
          <w:bCs/>
        </w:rPr>
        <w:t xml:space="preserve"> the A’s are highlighted? </w:t>
      </w:r>
    </w:p>
    <w:p w14:paraId="7CA649BB" w14:textId="77777777" w:rsidR="00B470B4" w:rsidRDefault="00B470B4" w:rsidP="00D231AD">
      <w:pPr>
        <w:ind w:left="720"/>
        <w:rPr>
          <w:bCs/>
        </w:rPr>
      </w:pPr>
    </w:p>
    <w:p w14:paraId="2A9F0076" w14:textId="5E567590" w:rsidR="00B470B4" w:rsidRDefault="004F123B" w:rsidP="00D231AD">
      <w:pPr>
        <w:ind w:left="720"/>
        <w:rPr>
          <w:bCs/>
        </w:rPr>
      </w:pPr>
      <w:r>
        <w:rPr>
          <w:bCs/>
        </w:rPr>
        <w:t>Mr.</w:t>
      </w:r>
      <w:r w:rsidR="00B470B4">
        <w:rPr>
          <w:bCs/>
        </w:rPr>
        <w:t xml:space="preserve"> Brand </w:t>
      </w:r>
      <w:r>
        <w:rPr>
          <w:bCs/>
        </w:rPr>
        <w:t>said</w:t>
      </w:r>
      <w:r w:rsidR="00B470B4">
        <w:rPr>
          <w:bCs/>
        </w:rPr>
        <w:t xml:space="preserve"> this is a computer formatting issue that we need to resolve. </w:t>
      </w:r>
    </w:p>
    <w:p w14:paraId="60410227" w14:textId="77777777" w:rsidR="00B470B4" w:rsidRDefault="00B470B4" w:rsidP="00D231AD">
      <w:pPr>
        <w:ind w:left="720"/>
        <w:rPr>
          <w:bCs/>
        </w:rPr>
      </w:pPr>
    </w:p>
    <w:p w14:paraId="47F90CB1" w14:textId="595D52FF" w:rsidR="00B470B4" w:rsidRDefault="004F123B" w:rsidP="00D231AD">
      <w:pPr>
        <w:ind w:left="720"/>
      </w:pPr>
      <w:r>
        <w:t>Mr.</w:t>
      </w:r>
      <w:r w:rsidR="00B470B4">
        <w:t xml:space="preserve"> Adams asked said, </w:t>
      </w:r>
      <w:r>
        <w:t>“Under</w:t>
      </w:r>
      <w:r w:rsidR="00B470B4">
        <w:t xml:space="preserve"> residential uses on page 10 on signs, </w:t>
      </w:r>
      <w:r w:rsidR="007F64B6">
        <w:t>d</w:t>
      </w:r>
      <w:r w:rsidR="00B470B4">
        <w:t xml:space="preserve">o you really mean that a sign </w:t>
      </w:r>
      <w:r w:rsidR="0B169A40">
        <w:t>can't</w:t>
      </w:r>
      <w:r w:rsidR="00B470B4">
        <w:t xml:space="preserve"> be more than three square feet on a side? That would be </w:t>
      </w:r>
      <w:r>
        <w:t>twenty-one</w:t>
      </w:r>
      <w:r w:rsidR="00B470B4">
        <w:t xml:space="preserve"> inches by </w:t>
      </w:r>
      <w:r>
        <w:t>twenty-one</w:t>
      </w:r>
      <w:r w:rsidR="00B470B4">
        <w:t xml:space="preserve"> inches. </w:t>
      </w:r>
    </w:p>
    <w:p w14:paraId="259C6FD7" w14:textId="77777777" w:rsidR="001F493E" w:rsidRDefault="001F493E" w:rsidP="00D231AD">
      <w:pPr>
        <w:ind w:left="720"/>
        <w:rPr>
          <w:bCs/>
        </w:rPr>
      </w:pPr>
    </w:p>
    <w:p w14:paraId="7C70080C" w14:textId="2CAFD2E4" w:rsidR="001F493E" w:rsidRDefault="004F123B" w:rsidP="00D231AD">
      <w:pPr>
        <w:ind w:left="720"/>
        <w:rPr>
          <w:bCs/>
        </w:rPr>
      </w:pPr>
      <w:r>
        <w:rPr>
          <w:bCs/>
        </w:rPr>
        <w:t>Mr.</w:t>
      </w:r>
      <w:r w:rsidR="001F493E">
        <w:rPr>
          <w:bCs/>
        </w:rPr>
        <w:t xml:space="preserve"> Brand said, or one by three</w:t>
      </w:r>
      <w:r w:rsidR="007F64B6">
        <w:rPr>
          <w:bCs/>
        </w:rPr>
        <w:t xml:space="preserve"> feet in size.</w:t>
      </w:r>
    </w:p>
    <w:p w14:paraId="4E3868C6" w14:textId="77777777" w:rsidR="001F493E" w:rsidRDefault="001F493E" w:rsidP="00D231AD">
      <w:pPr>
        <w:ind w:left="720"/>
        <w:rPr>
          <w:bCs/>
        </w:rPr>
      </w:pPr>
    </w:p>
    <w:p w14:paraId="70834F33" w14:textId="3CED7EAD" w:rsidR="001F493E" w:rsidRDefault="004F123B" w:rsidP="00D231AD">
      <w:pPr>
        <w:ind w:left="720"/>
        <w:rPr>
          <w:bCs/>
        </w:rPr>
      </w:pPr>
      <w:r>
        <w:rPr>
          <w:bCs/>
        </w:rPr>
        <w:t>Mr.</w:t>
      </w:r>
      <w:r w:rsidR="001F493E">
        <w:rPr>
          <w:bCs/>
        </w:rPr>
        <w:t xml:space="preserve"> Adams, who is going to read that from the </w:t>
      </w:r>
      <w:r w:rsidR="008F3B19">
        <w:rPr>
          <w:bCs/>
        </w:rPr>
        <w:t>road.</w:t>
      </w:r>
    </w:p>
    <w:p w14:paraId="62BE89E6" w14:textId="77777777" w:rsidR="001F493E" w:rsidRDefault="001F493E" w:rsidP="00D231AD">
      <w:pPr>
        <w:ind w:left="720"/>
        <w:rPr>
          <w:bCs/>
        </w:rPr>
      </w:pPr>
    </w:p>
    <w:p w14:paraId="6BF6E804" w14:textId="1545FF42" w:rsidR="001F493E" w:rsidRDefault="004F123B" w:rsidP="00D231AD">
      <w:pPr>
        <w:ind w:left="720"/>
        <w:rPr>
          <w:bCs/>
        </w:rPr>
      </w:pPr>
      <w:r>
        <w:rPr>
          <w:bCs/>
        </w:rPr>
        <w:t>Mr.</w:t>
      </w:r>
      <w:r w:rsidR="001F493E">
        <w:rPr>
          <w:bCs/>
        </w:rPr>
        <w:t xml:space="preserve"> Brand said that is the whole purpose</w:t>
      </w:r>
      <w:r w:rsidR="007F64B6">
        <w:rPr>
          <w:bCs/>
        </w:rPr>
        <w:t xml:space="preserve"> of restricting commercial speech signage for a minor home occupation</w:t>
      </w:r>
      <w:r w:rsidR="001F493E">
        <w:rPr>
          <w:bCs/>
        </w:rPr>
        <w:t>.</w:t>
      </w:r>
      <w:r w:rsidR="007F64B6">
        <w:rPr>
          <w:bCs/>
        </w:rPr>
        <w:t xml:space="preserve">  A use that is not intended to attract passing motorists.</w:t>
      </w:r>
      <w:r w:rsidR="001F493E">
        <w:rPr>
          <w:bCs/>
        </w:rPr>
        <w:t xml:space="preserve"> </w:t>
      </w:r>
    </w:p>
    <w:p w14:paraId="4C7B6DE5" w14:textId="77777777" w:rsidR="001F493E" w:rsidRDefault="001F493E" w:rsidP="00D231AD">
      <w:pPr>
        <w:ind w:left="720"/>
        <w:rPr>
          <w:bCs/>
        </w:rPr>
      </w:pPr>
    </w:p>
    <w:p w14:paraId="7A2821C2" w14:textId="1FA2F042" w:rsidR="001F493E" w:rsidRDefault="004F123B" w:rsidP="00D231AD">
      <w:pPr>
        <w:ind w:left="720"/>
        <w:rPr>
          <w:bCs/>
        </w:rPr>
      </w:pPr>
      <w:r>
        <w:rPr>
          <w:bCs/>
        </w:rPr>
        <w:t>Mr.</w:t>
      </w:r>
      <w:r w:rsidR="001F493E">
        <w:rPr>
          <w:bCs/>
        </w:rPr>
        <w:t xml:space="preserve"> Brand said, </w:t>
      </w:r>
      <w:r>
        <w:rPr>
          <w:bCs/>
        </w:rPr>
        <w:t>“so</w:t>
      </w:r>
      <w:r w:rsidR="001F493E">
        <w:rPr>
          <w:bCs/>
        </w:rPr>
        <w:t xml:space="preserve"> what I am hearing is let’s tweak these few minor points, send it out to the committee and get your feedback and move forward with this</w:t>
      </w:r>
      <w:r w:rsidR="007F64B6">
        <w:rPr>
          <w:bCs/>
        </w:rPr>
        <w:t>?”</w:t>
      </w:r>
      <w:r w:rsidR="001F493E">
        <w:rPr>
          <w:bCs/>
        </w:rPr>
        <w:t xml:space="preserve"> </w:t>
      </w:r>
    </w:p>
    <w:p w14:paraId="221E2A27" w14:textId="77777777" w:rsidR="001F493E" w:rsidRDefault="001F493E" w:rsidP="00D231AD">
      <w:pPr>
        <w:ind w:left="720"/>
        <w:rPr>
          <w:bCs/>
        </w:rPr>
      </w:pPr>
    </w:p>
    <w:p w14:paraId="1AFAADA7" w14:textId="7CA2EB1F" w:rsidR="001F493E" w:rsidRDefault="004F123B" w:rsidP="00D231AD">
      <w:pPr>
        <w:ind w:left="720"/>
        <w:rPr>
          <w:bCs/>
        </w:rPr>
      </w:pPr>
      <w:r>
        <w:rPr>
          <w:bCs/>
        </w:rPr>
        <w:t>Mr.</w:t>
      </w:r>
      <w:r w:rsidR="001F493E">
        <w:rPr>
          <w:bCs/>
        </w:rPr>
        <w:t xml:space="preserve"> Adams said so procedurally you make these last little changes, we take another look at it and nod our head, and then what is the next step? </w:t>
      </w:r>
    </w:p>
    <w:p w14:paraId="7C3444B2" w14:textId="77777777" w:rsidR="001F493E" w:rsidRDefault="001F493E" w:rsidP="00D231AD">
      <w:pPr>
        <w:ind w:left="720"/>
        <w:rPr>
          <w:bCs/>
        </w:rPr>
      </w:pPr>
    </w:p>
    <w:p w14:paraId="3D857508" w14:textId="63DCE215" w:rsidR="007F64B6" w:rsidRDefault="004F123B" w:rsidP="00D231AD">
      <w:pPr>
        <w:ind w:left="720"/>
      </w:pPr>
      <w:r>
        <w:t>Mr.</w:t>
      </w:r>
      <w:r w:rsidR="001F493E">
        <w:t xml:space="preserve"> Brand said, </w:t>
      </w:r>
      <w:r>
        <w:t>when</w:t>
      </w:r>
      <w:r w:rsidR="001F493E">
        <w:t xml:space="preserve"> you nod your head, it</w:t>
      </w:r>
      <w:r w:rsidR="007F64B6">
        <w:t xml:space="preserve"> means that it</w:t>
      </w:r>
      <w:r w:rsidR="001F493E">
        <w:t xml:space="preserve"> is okay to leave it in</w:t>
      </w:r>
      <w:r w:rsidR="007F64B6">
        <w:t xml:space="preserve"> the</w:t>
      </w:r>
      <w:r w:rsidR="001F493E">
        <w:t xml:space="preserve"> draft</w:t>
      </w:r>
      <w:r w:rsidR="007F64B6">
        <w:t xml:space="preserve"> local law</w:t>
      </w:r>
      <w:r w:rsidR="001F493E">
        <w:t xml:space="preserve"> the way that it </w:t>
      </w:r>
      <w:r w:rsidR="69678E86">
        <w:t>is,</w:t>
      </w:r>
      <w:r w:rsidR="001F493E">
        <w:t xml:space="preserve"> and it </w:t>
      </w:r>
      <w:r w:rsidR="00C847CF">
        <w:t>gets</w:t>
      </w:r>
      <w:r w:rsidR="001F493E">
        <w:t xml:space="preserve"> introduced to the Town Board. Their next step would be to </w:t>
      </w:r>
      <w:r w:rsidR="22BE7E0A">
        <w:t>make</w:t>
      </w:r>
      <w:r w:rsidR="001F493E">
        <w:t xml:space="preserve"> a referral to the County, </w:t>
      </w:r>
      <w:r w:rsidR="430790EB">
        <w:t>and then</w:t>
      </w:r>
      <w:r w:rsidR="007F64B6">
        <w:t xml:space="preserve"> County Planning </w:t>
      </w:r>
      <w:r w:rsidR="66B06704">
        <w:t>would refer</w:t>
      </w:r>
      <w:r w:rsidR="007F64B6">
        <w:t xml:space="preserve"> it </w:t>
      </w:r>
      <w:r w:rsidR="001F493E">
        <w:t>to the</w:t>
      </w:r>
      <w:r w:rsidR="007F64B6">
        <w:t xml:space="preserve"> County’s</w:t>
      </w:r>
      <w:r w:rsidR="001F493E">
        <w:t xml:space="preserve"> Ag Enhancement Board</w:t>
      </w:r>
      <w:r w:rsidR="007F64B6">
        <w:t>.  I</w:t>
      </w:r>
      <w:r w:rsidR="00106DDF">
        <w:t>t will</w:t>
      </w:r>
      <w:r w:rsidR="007F64B6">
        <w:t xml:space="preserve"> then</w:t>
      </w:r>
      <w:r w:rsidR="00106DDF">
        <w:t xml:space="preserve"> go through the environmental review process, and there will be a public hearing on it. </w:t>
      </w:r>
    </w:p>
    <w:p w14:paraId="26945A48" w14:textId="77777777" w:rsidR="007F64B6" w:rsidRDefault="007F64B6" w:rsidP="00D231AD">
      <w:pPr>
        <w:ind w:left="720"/>
        <w:rPr>
          <w:bCs/>
        </w:rPr>
      </w:pPr>
    </w:p>
    <w:p w14:paraId="32182516" w14:textId="6682F23B" w:rsidR="001F493E" w:rsidRDefault="007F64B6" w:rsidP="00D231AD">
      <w:pPr>
        <w:ind w:left="720"/>
      </w:pPr>
      <w:r>
        <w:t>Mr. Brand said that t</w:t>
      </w:r>
      <w:r w:rsidR="00106DDF">
        <w:t xml:space="preserve">here may be others </w:t>
      </w:r>
      <w:r>
        <w:t>who</w:t>
      </w:r>
      <w:r w:rsidR="00106DDF">
        <w:t xml:space="preserve"> say</w:t>
      </w:r>
      <w:r>
        <w:t xml:space="preserve"> that</w:t>
      </w:r>
      <w:r w:rsidR="00106DDF">
        <w:t xml:space="preserve"> three square foot signs</w:t>
      </w:r>
      <w:r>
        <w:t xml:space="preserve"> [for minor home occupations]</w:t>
      </w:r>
      <w:r w:rsidR="00106DDF">
        <w:t xml:space="preserve"> are not appropriate</w:t>
      </w:r>
      <w:r>
        <w:t xml:space="preserve"> [at all] with</w:t>
      </w:r>
      <w:r w:rsidR="00106DDF">
        <w:t>in a residential district</w:t>
      </w:r>
      <w:r>
        <w:t xml:space="preserve">, </w:t>
      </w:r>
      <w:r w:rsidR="17D2955B">
        <w:t>even though</w:t>
      </w:r>
      <w:r w:rsidR="00106DDF">
        <w:t xml:space="preserve"> </w:t>
      </w:r>
      <w:r w:rsidR="00C847CF">
        <w:t>it has</w:t>
      </w:r>
      <w:r w:rsidR="00106DDF">
        <w:t xml:space="preserve"> been appropriate</w:t>
      </w:r>
      <w:r>
        <w:t xml:space="preserve"> [in the Town Code]</w:t>
      </w:r>
      <w:r w:rsidR="00106DDF">
        <w:t xml:space="preserve"> for the last fifteen years</w:t>
      </w:r>
      <w:r>
        <w:t>.  We may find</w:t>
      </w:r>
      <w:r w:rsidR="00106DDF">
        <w:t xml:space="preserve"> what</w:t>
      </w:r>
      <w:r>
        <w:t>, if anything,</w:t>
      </w:r>
      <w:r w:rsidR="00106DDF">
        <w:t xml:space="preserve"> has changed? </w:t>
      </w:r>
    </w:p>
    <w:p w14:paraId="53CAC1D2" w14:textId="77777777" w:rsidR="00106DDF" w:rsidRDefault="00106DDF" w:rsidP="00D231AD">
      <w:pPr>
        <w:ind w:left="720"/>
        <w:rPr>
          <w:bCs/>
        </w:rPr>
      </w:pPr>
    </w:p>
    <w:p w14:paraId="0A421CEE" w14:textId="7FE4E81F" w:rsidR="00106DDF" w:rsidRDefault="00C847CF" w:rsidP="00D231AD">
      <w:pPr>
        <w:ind w:left="720"/>
        <w:rPr>
          <w:bCs/>
        </w:rPr>
      </w:pPr>
      <w:r>
        <w:rPr>
          <w:bCs/>
        </w:rPr>
        <w:t>Mr.</w:t>
      </w:r>
      <w:r w:rsidR="00106DDF">
        <w:rPr>
          <w:bCs/>
        </w:rPr>
        <w:t xml:space="preserve"> Adams said, I am pretty sure public comments will be on bigger issues than sign size. So, this is going to take a while. </w:t>
      </w:r>
    </w:p>
    <w:p w14:paraId="7D276948" w14:textId="77777777" w:rsidR="00106DDF" w:rsidRDefault="00106DDF" w:rsidP="00D231AD">
      <w:pPr>
        <w:ind w:left="720"/>
        <w:rPr>
          <w:bCs/>
        </w:rPr>
      </w:pPr>
    </w:p>
    <w:p w14:paraId="32A60ED4" w14:textId="08150842" w:rsidR="00C770C8" w:rsidRDefault="00106DDF" w:rsidP="00106DDF">
      <w:pPr>
        <w:ind w:left="720"/>
      </w:pPr>
      <w:r>
        <w:t xml:space="preserve">Mr. Adams said Dave [Capps] is here with us tonight. He sent me some questions </w:t>
      </w:r>
      <w:r w:rsidR="00C847CF">
        <w:t>by email</w:t>
      </w:r>
      <w:r>
        <w:t xml:space="preserve"> regarding farmworker housing. I said these questions would be best answered here. I did think that Dan </w:t>
      </w:r>
      <w:r w:rsidR="1040C1A9">
        <w:t>[Delpriore</w:t>
      </w:r>
      <w:r>
        <w:t xml:space="preserve">] would be here tonight. </w:t>
      </w:r>
      <w:r w:rsidR="00C847CF">
        <w:t>So,</w:t>
      </w:r>
      <w:r w:rsidR="00C770C8">
        <w:t xml:space="preserve"> his first question was from something that he read on Ag and Markets website about the permitting process for Agricultural buildings. </w:t>
      </w:r>
    </w:p>
    <w:p w14:paraId="6726B765" w14:textId="77777777" w:rsidR="00C770C8" w:rsidRDefault="00C770C8" w:rsidP="00106DDF">
      <w:pPr>
        <w:ind w:left="720"/>
        <w:rPr>
          <w:bCs/>
        </w:rPr>
      </w:pPr>
    </w:p>
    <w:p w14:paraId="505C7CCD" w14:textId="12F1FA60" w:rsidR="00C770C8" w:rsidRDefault="00C770C8" w:rsidP="00106DDF">
      <w:pPr>
        <w:ind w:left="720"/>
      </w:pPr>
      <w:r>
        <w:t>Mr. Capps said that he found these</w:t>
      </w:r>
      <w:r w:rsidR="007F64B6">
        <w:t xml:space="preserve"> [references]</w:t>
      </w:r>
      <w:r>
        <w:t xml:space="preserve"> online from various places that he put down here. I think this mostly centers around agritourism. It is</w:t>
      </w:r>
      <w:r w:rsidR="007F64B6">
        <w:t xml:space="preserve"> [implied]</w:t>
      </w:r>
      <w:r>
        <w:t xml:space="preserve"> to increase the profitability of farms because that seems to be the fundamental problem. Farmers work </w:t>
      </w:r>
      <w:r w:rsidR="00C847CF">
        <w:t>their</w:t>
      </w:r>
      <w:r>
        <w:t xml:space="preserve"> whole </w:t>
      </w:r>
      <w:r w:rsidR="007F64B6">
        <w:t>lives,</w:t>
      </w:r>
      <w:r>
        <w:t xml:space="preserve"> and they don’t have money to retire</w:t>
      </w:r>
      <w:r w:rsidR="48ECACA0">
        <w:t>,</w:t>
      </w:r>
      <w:r>
        <w:t xml:space="preserve"> so they sell their land to developers. </w:t>
      </w:r>
    </w:p>
    <w:p w14:paraId="57DBBC8D" w14:textId="77777777" w:rsidR="00C770C8" w:rsidRDefault="00C770C8" w:rsidP="00106DDF">
      <w:pPr>
        <w:ind w:left="720"/>
        <w:rPr>
          <w:bCs/>
        </w:rPr>
      </w:pPr>
    </w:p>
    <w:p w14:paraId="0D0E22A0" w14:textId="45B11840" w:rsidR="00384F7C" w:rsidRDefault="00C847CF" w:rsidP="00106DDF">
      <w:pPr>
        <w:ind w:left="720"/>
      </w:pPr>
      <w:r>
        <w:t>Mr.</w:t>
      </w:r>
      <w:r w:rsidR="00C770C8">
        <w:t xml:space="preserve"> Adams </w:t>
      </w:r>
      <w:r>
        <w:t>said</w:t>
      </w:r>
      <w:r w:rsidR="00C770C8">
        <w:t xml:space="preserve"> that is simply not true. Is it sometimes true? Yes. You are </w:t>
      </w:r>
      <w:r>
        <w:t>making</w:t>
      </w:r>
      <w:r w:rsidR="00C770C8">
        <w:t xml:space="preserve"> it sound like that is everybody</w:t>
      </w:r>
      <w:r w:rsidR="00384F7C">
        <w:t xml:space="preserve">, Dave. </w:t>
      </w:r>
      <w:r w:rsidR="6518F085">
        <w:t>Many farmers are doing well in this state and are turning their operations over to the next generation.</w:t>
      </w:r>
      <w:r w:rsidR="00384F7C">
        <w:t xml:space="preserve"> You have a terribly jaundiced view </w:t>
      </w:r>
      <w:r>
        <w:t>of</w:t>
      </w:r>
      <w:r w:rsidR="00384F7C">
        <w:t xml:space="preserve"> this. </w:t>
      </w:r>
    </w:p>
    <w:p w14:paraId="77B620D6" w14:textId="77777777" w:rsidR="00384F7C" w:rsidRDefault="00384F7C" w:rsidP="00106DDF">
      <w:pPr>
        <w:ind w:left="720"/>
        <w:rPr>
          <w:bCs/>
        </w:rPr>
      </w:pPr>
    </w:p>
    <w:p w14:paraId="211646EF" w14:textId="746A98F2" w:rsidR="00384F7C" w:rsidRDefault="00C847CF" w:rsidP="00106DDF">
      <w:pPr>
        <w:ind w:left="720"/>
        <w:rPr>
          <w:bCs/>
        </w:rPr>
      </w:pPr>
      <w:r>
        <w:rPr>
          <w:bCs/>
        </w:rPr>
        <w:t>Mr.</w:t>
      </w:r>
      <w:r w:rsidR="00384F7C">
        <w:rPr>
          <w:bCs/>
        </w:rPr>
        <w:t xml:space="preserve"> Capps said, </w:t>
      </w:r>
      <w:r>
        <w:rPr>
          <w:bCs/>
        </w:rPr>
        <w:t>“I don’t</w:t>
      </w:r>
      <w:r w:rsidR="00384F7C">
        <w:rPr>
          <w:bCs/>
        </w:rPr>
        <w:t xml:space="preserve"> see the next generation here. </w:t>
      </w:r>
    </w:p>
    <w:p w14:paraId="55FF7FB2" w14:textId="77777777" w:rsidR="00384F7C" w:rsidRDefault="00384F7C" w:rsidP="00106DDF">
      <w:pPr>
        <w:ind w:left="720"/>
        <w:rPr>
          <w:bCs/>
        </w:rPr>
      </w:pPr>
    </w:p>
    <w:p w14:paraId="32D6FE7F" w14:textId="0BC7CC02" w:rsidR="00384F7C" w:rsidRDefault="00C847CF" w:rsidP="00106DDF">
      <w:pPr>
        <w:ind w:left="720"/>
        <w:rPr>
          <w:bCs/>
        </w:rPr>
      </w:pPr>
      <w:r>
        <w:rPr>
          <w:bCs/>
        </w:rPr>
        <w:t>Mr.</w:t>
      </w:r>
      <w:r w:rsidR="00384F7C">
        <w:rPr>
          <w:bCs/>
        </w:rPr>
        <w:t xml:space="preserve"> Adams said there is where he [Mr</w:t>
      </w:r>
      <w:r>
        <w:rPr>
          <w:bCs/>
        </w:rPr>
        <w:t xml:space="preserve">. </w:t>
      </w:r>
      <w:r w:rsidR="00384F7C">
        <w:rPr>
          <w:bCs/>
        </w:rPr>
        <w:t xml:space="preserve">Maslyn] works, and Billy Boyce is a next generation farmer. </w:t>
      </w:r>
    </w:p>
    <w:p w14:paraId="576F3444" w14:textId="77777777" w:rsidR="00384F7C" w:rsidRDefault="00384F7C" w:rsidP="00106DDF">
      <w:pPr>
        <w:ind w:left="720"/>
        <w:rPr>
          <w:bCs/>
        </w:rPr>
      </w:pPr>
    </w:p>
    <w:p w14:paraId="5EF72FC0" w14:textId="36264020" w:rsidR="00384F7C" w:rsidRDefault="00C847CF" w:rsidP="00106DDF">
      <w:pPr>
        <w:ind w:left="720"/>
      </w:pPr>
      <w:r>
        <w:t>Mr.</w:t>
      </w:r>
      <w:r w:rsidR="00384F7C">
        <w:t xml:space="preserve"> Capps </w:t>
      </w:r>
      <w:r>
        <w:t>said</w:t>
      </w:r>
      <w:r w:rsidR="00384F7C">
        <w:t xml:space="preserve"> it seems there is a big transition in farming. A lot of people want to be in control of their own food supply, they don’t want to be going through manufacturers. As a farmer you are being told what you can sell your product for. It seems to be a very difficult business model. If you are producing </w:t>
      </w:r>
      <w:r w:rsidR="337B395E">
        <w:t>all</w:t>
      </w:r>
      <w:r w:rsidR="00384F7C">
        <w:t xml:space="preserve"> these crops and selling </w:t>
      </w:r>
      <w:r w:rsidR="34AB1552">
        <w:t>them</w:t>
      </w:r>
      <w:r w:rsidR="00384F7C">
        <w:t xml:space="preserve"> to someone who takes </w:t>
      </w:r>
      <w:r w:rsidR="092FEC8D">
        <w:t>them</w:t>
      </w:r>
      <w:r w:rsidR="00384F7C">
        <w:t xml:space="preserve"> and puts </w:t>
      </w:r>
      <w:r w:rsidR="431504BE">
        <w:t>them</w:t>
      </w:r>
      <w:r w:rsidR="00384F7C">
        <w:t xml:space="preserve"> into a box of cereal and sells it for six bucks, and the farmer gets ten cents on each box it is not a pretty number. </w:t>
      </w:r>
      <w:r w:rsidR="21148581">
        <w:t>Agritourism is a way for the farmer to go directly to the public and increase the farm's profitability and to bring the younger people into farming.</w:t>
      </w:r>
      <w:r w:rsidR="00384F7C">
        <w:t xml:space="preserve"> </w:t>
      </w:r>
    </w:p>
    <w:p w14:paraId="4912B4F4" w14:textId="77777777" w:rsidR="00384F7C" w:rsidRDefault="00384F7C" w:rsidP="00106DDF">
      <w:pPr>
        <w:ind w:left="720"/>
        <w:rPr>
          <w:bCs/>
        </w:rPr>
      </w:pPr>
    </w:p>
    <w:p w14:paraId="4FF93BA2" w14:textId="64ED7DD8" w:rsidR="00384F7C" w:rsidRDefault="00C847CF" w:rsidP="00106DDF">
      <w:pPr>
        <w:ind w:left="720"/>
        <w:rPr>
          <w:bCs/>
        </w:rPr>
      </w:pPr>
      <w:r>
        <w:rPr>
          <w:bCs/>
        </w:rPr>
        <w:t>Mr.</w:t>
      </w:r>
      <w:r w:rsidR="00384F7C">
        <w:rPr>
          <w:bCs/>
        </w:rPr>
        <w:t xml:space="preserve"> Adams </w:t>
      </w:r>
      <w:r>
        <w:rPr>
          <w:bCs/>
        </w:rPr>
        <w:t>asked,</w:t>
      </w:r>
      <w:r w:rsidR="00384F7C">
        <w:rPr>
          <w:bCs/>
        </w:rPr>
        <w:t xml:space="preserve"> so what is the problem here? </w:t>
      </w:r>
    </w:p>
    <w:p w14:paraId="4912BCF3" w14:textId="77777777" w:rsidR="00384F7C" w:rsidRDefault="00384F7C" w:rsidP="00106DDF">
      <w:pPr>
        <w:ind w:left="720"/>
        <w:rPr>
          <w:bCs/>
        </w:rPr>
      </w:pPr>
    </w:p>
    <w:p w14:paraId="1F35A819" w14:textId="481A17C5" w:rsidR="00CE7E9D" w:rsidRDefault="00C847CF" w:rsidP="00106DDF">
      <w:pPr>
        <w:ind w:left="720"/>
        <w:rPr>
          <w:bCs/>
        </w:rPr>
      </w:pPr>
      <w:r>
        <w:rPr>
          <w:bCs/>
        </w:rPr>
        <w:t>Mr.</w:t>
      </w:r>
      <w:r w:rsidR="00384F7C">
        <w:rPr>
          <w:bCs/>
        </w:rPr>
        <w:t xml:space="preserve"> Capps said, </w:t>
      </w:r>
      <w:r>
        <w:rPr>
          <w:bCs/>
        </w:rPr>
        <w:t>“I think</w:t>
      </w:r>
      <w:r w:rsidR="00384F7C">
        <w:rPr>
          <w:bCs/>
        </w:rPr>
        <w:t xml:space="preserve"> there is a need for some definitions on how that could happen.</w:t>
      </w:r>
      <w:r w:rsidR="00F44E73">
        <w:rPr>
          <w:bCs/>
        </w:rPr>
        <w:t>”</w:t>
      </w:r>
      <w:r w:rsidR="00384F7C">
        <w:rPr>
          <w:bCs/>
        </w:rPr>
        <w:t xml:space="preserve"> </w:t>
      </w:r>
    </w:p>
    <w:p w14:paraId="5A978A6F" w14:textId="77777777" w:rsidR="00CE7E9D" w:rsidRDefault="00CE7E9D" w:rsidP="00106DDF">
      <w:pPr>
        <w:ind w:left="720"/>
        <w:rPr>
          <w:bCs/>
        </w:rPr>
      </w:pPr>
    </w:p>
    <w:p w14:paraId="568B79C9" w14:textId="01911C87" w:rsidR="00CE7E9D" w:rsidRDefault="00C847CF" w:rsidP="00106DDF">
      <w:pPr>
        <w:ind w:left="720"/>
        <w:rPr>
          <w:bCs/>
        </w:rPr>
      </w:pPr>
      <w:r>
        <w:rPr>
          <w:bCs/>
        </w:rPr>
        <w:t>Mr.</w:t>
      </w:r>
      <w:r w:rsidR="00CE7E9D">
        <w:rPr>
          <w:bCs/>
        </w:rPr>
        <w:t xml:space="preserve"> Marvin said we</w:t>
      </w:r>
      <w:r w:rsidR="00F44E73">
        <w:rPr>
          <w:bCs/>
        </w:rPr>
        <w:t>’ve</w:t>
      </w:r>
      <w:r w:rsidR="00CE7E9D">
        <w:rPr>
          <w:bCs/>
        </w:rPr>
        <w:t xml:space="preserve"> got four or five farmers selling beef directly to the people. </w:t>
      </w:r>
    </w:p>
    <w:p w14:paraId="0DCFBE54" w14:textId="77777777" w:rsidR="00CE7E9D" w:rsidRDefault="00CE7E9D" w:rsidP="00106DDF">
      <w:pPr>
        <w:ind w:left="720"/>
        <w:rPr>
          <w:bCs/>
        </w:rPr>
      </w:pPr>
    </w:p>
    <w:p w14:paraId="02EB6557" w14:textId="433CF156" w:rsidR="00CE7E9D" w:rsidRDefault="00C847CF" w:rsidP="00106DDF">
      <w:pPr>
        <w:ind w:left="720"/>
        <w:rPr>
          <w:bCs/>
        </w:rPr>
      </w:pPr>
      <w:r>
        <w:rPr>
          <w:bCs/>
        </w:rPr>
        <w:t>Mr.</w:t>
      </w:r>
      <w:r w:rsidR="00CE7E9D">
        <w:rPr>
          <w:bCs/>
        </w:rPr>
        <w:t xml:space="preserve"> Adams said, don’t confuse Agritourism with Direct </w:t>
      </w:r>
      <w:r>
        <w:rPr>
          <w:bCs/>
        </w:rPr>
        <w:t>Market,</w:t>
      </w:r>
      <w:r w:rsidR="00CE7E9D">
        <w:rPr>
          <w:bCs/>
        </w:rPr>
        <w:t xml:space="preserve"> those are two entirely different things. Rodas is direct marketing Maple syrup. </w:t>
      </w:r>
    </w:p>
    <w:p w14:paraId="3270E91C" w14:textId="77777777" w:rsidR="00CE7E9D" w:rsidRDefault="00CE7E9D" w:rsidP="00106DDF">
      <w:pPr>
        <w:ind w:left="720"/>
        <w:rPr>
          <w:bCs/>
        </w:rPr>
      </w:pPr>
    </w:p>
    <w:p w14:paraId="27F663F4" w14:textId="29047294" w:rsidR="00CE7E9D" w:rsidRDefault="00C847CF" w:rsidP="00106DDF">
      <w:pPr>
        <w:ind w:left="720"/>
        <w:rPr>
          <w:bCs/>
        </w:rPr>
      </w:pPr>
      <w:r>
        <w:rPr>
          <w:bCs/>
        </w:rPr>
        <w:t>Mr.</w:t>
      </w:r>
      <w:r w:rsidR="00CE7E9D">
        <w:rPr>
          <w:bCs/>
        </w:rPr>
        <w:t xml:space="preserve"> Capps said my knowledge of this is limited. </w:t>
      </w:r>
    </w:p>
    <w:p w14:paraId="74C42F96" w14:textId="77777777" w:rsidR="00CE7E9D" w:rsidRDefault="00CE7E9D" w:rsidP="00106DDF">
      <w:pPr>
        <w:ind w:left="720"/>
        <w:rPr>
          <w:bCs/>
        </w:rPr>
      </w:pPr>
    </w:p>
    <w:p w14:paraId="3DB18CFC" w14:textId="00AB822C" w:rsidR="00CE7E9D" w:rsidRDefault="00C847CF" w:rsidP="00106DDF">
      <w:pPr>
        <w:ind w:left="720"/>
        <w:rPr>
          <w:bCs/>
        </w:rPr>
      </w:pPr>
      <w:r>
        <w:rPr>
          <w:bCs/>
        </w:rPr>
        <w:t>Mr.</w:t>
      </w:r>
      <w:r w:rsidR="00CE7E9D">
        <w:rPr>
          <w:bCs/>
        </w:rPr>
        <w:t xml:space="preserve"> Adams said, </w:t>
      </w:r>
      <w:r>
        <w:rPr>
          <w:bCs/>
        </w:rPr>
        <w:t>“I am</w:t>
      </w:r>
      <w:r w:rsidR="00CE7E9D">
        <w:rPr>
          <w:bCs/>
        </w:rPr>
        <w:t xml:space="preserve"> trying to help you. There is far more potential for direct market. Anybody with a garden and a farm stand is direct market and there is a huge appetite for that and there are a lot of people doing it.</w:t>
      </w:r>
      <w:r w:rsidR="00F44E73">
        <w:rPr>
          <w:bCs/>
        </w:rPr>
        <w:t>”</w:t>
      </w:r>
    </w:p>
    <w:p w14:paraId="77D35511" w14:textId="77777777" w:rsidR="00CE7E9D" w:rsidRDefault="00CE7E9D" w:rsidP="00106DDF">
      <w:pPr>
        <w:ind w:left="720"/>
        <w:rPr>
          <w:bCs/>
        </w:rPr>
      </w:pPr>
    </w:p>
    <w:p w14:paraId="398F02EC" w14:textId="010B5E59" w:rsidR="00CE7E9D" w:rsidRDefault="1BFA8658" w:rsidP="00106DDF">
      <w:pPr>
        <w:ind w:left="720"/>
      </w:pPr>
      <w:r>
        <w:t>Mr. Capps said we have a little bit of acreage and raise chickens, turkeys and geese.</w:t>
      </w:r>
      <w:r w:rsidR="00CE7E9D">
        <w:t xml:space="preserve"> </w:t>
      </w:r>
    </w:p>
    <w:p w14:paraId="693CD2EF" w14:textId="77777777" w:rsidR="00CE7E9D" w:rsidRDefault="00CE7E9D" w:rsidP="00106DDF">
      <w:pPr>
        <w:ind w:left="720"/>
        <w:rPr>
          <w:bCs/>
        </w:rPr>
      </w:pPr>
    </w:p>
    <w:p w14:paraId="278EF0A8" w14:textId="5347E1A3" w:rsidR="00CE7E9D" w:rsidRDefault="00C847CF" w:rsidP="00106DDF">
      <w:pPr>
        <w:ind w:left="720"/>
        <w:rPr>
          <w:bCs/>
        </w:rPr>
      </w:pPr>
      <w:r>
        <w:rPr>
          <w:bCs/>
        </w:rPr>
        <w:t>Mr.</w:t>
      </w:r>
      <w:r w:rsidR="00CE7E9D">
        <w:rPr>
          <w:bCs/>
        </w:rPr>
        <w:t xml:space="preserve"> Adams said, how do you market that? </w:t>
      </w:r>
    </w:p>
    <w:p w14:paraId="3FEBA19C" w14:textId="77777777" w:rsidR="00CE7E9D" w:rsidRDefault="00CE7E9D" w:rsidP="00106DDF">
      <w:pPr>
        <w:ind w:left="720"/>
        <w:rPr>
          <w:bCs/>
        </w:rPr>
      </w:pPr>
    </w:p>
    <w:p w14:paraId="2A606468" w14:textId="4E6928FA" w:rsidR="00CE7E9D" w:rsidRDefault="00C847CF" w:rsidP="00106DDF">
      <w:pPr>
        <w:ind w:left="720"/>
      </w:pPr>
      <w:r>
        <w:t>Mr.</w:t>
      </w:r>
      <w:r w:rsidR="00CE7E9D">
        <w:t xml:space="preserve"> Capps </w:t>
      </w:r>
      <w:r w:rsidR="0FB78E7C">
        <w:t>said, "</w:t>
      </w:r>
      <w:r>
        <w:t>Well</w:t>
      </w:r>
      <w:r w:rsidR="00CE7E9D">
        <w:t xml:space="preserve"> we sell eggs at church. </w:t>
      </w:r>
    </w:p>
    <w:p w14:paraId="3822202F" w14:textId="77777777" w:rsidR="00CE7E9D" w:rsidRDefault="00CE7E9D" w:rsidP="00106DDF">
      <w:pPr>
        <w:ind w:left="720"/>
        <w:rPr>
          <w:bCs/>
        </w:rPr>
      </w:pPr>
    </w:p>
    <w:p w14:paraId="34D234D6" w14:textId="73783F6F" w:rsidR="00CE7E9D" w:rsidRDefault="00C847CF" w:rsidP="00106DDF">
      <w:pPr>
        <w:ind w:left="720"/>
      </w:pPr>
      <w:r>
        <w:t>Mr.</w:t>
      </w:r>
      <w:r w:rsidR="00CE7E9D">
        <w:t xml:space="preserve"> Adams said </w:t>
      </w:r>
      <w:bookmarkStart w:id="6" w:name="_Int_UZu56qYm"/>
      <w:r w:rsidR="00CE7E9D">
        <w:t>that</w:t>
      </w:r>
      <w:bookmarkEnd w:id="6"/>
      <w:r w:rsidR="00CE7E9D">
        <w:t xml:space="preserve"> is direct marketing, but you are not inviting the public in to see how you do it. That is Agritourism, if you sell the experience, </w:t>
      </w:r>
      <w:r w:rsidR="00F44E73">
        <w:t>monetize</w:t>
      </w:r>
      <w:r w:rsidR="00CE7E9D">
        <w:t xml:space="preserve"> the experience. You have people pay money to come experience life on the farm. Some people are successful at doing that. </w:t>
      </w:r>
    </w:p>
    <w:p w14:paraId="1A3B5F03" w14:textId="77777777" w:rsidR="00CE7E9D" w:rsidRDefault="00CE7E9D" w:rsidP="00106DDF">
      <w:pPr>
        <w:ind w:left="720"/>
        <w:rPr>
          <w:bCs/>
        </w:rPr>
      </w:pPr>
    </w:p>
    <w:p w14:paraId="1626CEE3" w14:textId="01F192EA" w:rsidR="00F17DB7" w:rsidRDefault="00C847CF" w:rsidP="00106DDF">
      <w:pPr>
        <w:ind w:left="720"/>
        <w:rPr>
          <w:bCs/>
        </w:rPr>
      </w:pPr>
      <w:r>
        <w:rPr>
          <w:bCs/>
        </w:rPr>
        <w:t>Mr.</w:t>
      </w:r>
      <w:r w:rsidR="00CE7E9D">
        <w:rPr>
          <w:bCs/>
        </w:rPr>
        <w:t xml:space="preserve"> Capps </w:t>
      </w:r>
      <w:r>
        <w:rPr>
          <w:bCs/>
        </w:rPr>
        <w:t>said</w:t>
      </w:r>
      <w:r w:rsidR="00CE7E9D">
        <w:rPr>
          <w:bCs/>
        </w:rPr>
        <w:t xml:space="preserve"> we probably would like to do </w:t>
      </w:r>
      <w:r>
        <w:rPr>
          <w:bCs/>
        </w:rPr>
        <w:t>that,</w:t>
      </w:r>
      <w:r w:rsidR="00CE7E9D">
        <w:rPr>
          <w:bCs/>
        </w:rPr>
        <w:t xml:space="preserve"> but we are trying to understand the rules</w:t>
      </w:r>
      <w:r w:rsidR="00F17DB7">
        <w:rPr>
          <w:bCs/>
        </w:rPr>
        <w:t xml:space="preserve"> and the laws surrounding that. </w:t>
      </w:r>
    </w:p>
    <w:p w14:paraId="2A596043" w14:textId="77777777" w:rsidR="00F17DB7" w:rsidRDefault="00F17DB7" w:rsidP="00106DDF">
      <w:pPr>
        <w:ind w:left="720"/>
        <w:rPr>
          <w:bCs/>
        </w:rPr>
      </w:pPr>
    </w:p>
    <w:p w14:paraId="7465B590" w14:textId="65C61119" w:rsidR="00F17DB7" w:rsidRDefault="00C847CF" w:rsidP="00106DDF">
      <w:pPr>
        <w:ind w:left="720"/>
      </w:pPr>
      <w:r>
        <w:t>Mr.</w:t>
      </w:r>
      <w:r w:rsidR="00F17DB7">
        <w:t xml:space="preserve"> Adams </w:t>
      </w:r>
      <w:r>
        <w:t>said</w:t>
      </w:r>
      <w:r w:rsidR="00F17DB7">
        <w:t xml:space="preserve"> the town maybe weighs in a little </w:t>
      </w:r>
      <w:r>
        <w:t>bit,</w:t>
      </w:r>
      <w:r w:rsidR="00F17DB7">
        <w:t xml:space="preserve"> but I think the </w:t>
      </w:r>
      <w:r w:rsidR="6FACECA8">
        <w:t>state</w:t>
      </w:r>
      <w:r w:rsidR="00F17DB7">
        <w:t xml:space="preserve"> has a lot to say on that. </w:t>
      </w:r>
    </w:p>
    <w:p w14:paraId="1C333127" w14:textId="77777777" w:rsidR="00F17DB7" w:rsidRDefault="00F17DB7" w:rsidP="00106DDF">
      <w:pPr>
        <w:ind w:left="720"/>
        <w:rPr>
          <w:bCs/>
        </w:rPr>
      </w:pPr>
    </w:p>
    <w:p w14:paraId="503F94C5" w14:textId="1998B3B1" w:rsidR="00F17DB7" w:rsidRDefault="00C847CF" w:rsidP="00106DDF">
      <w:pPr>
        <w:ind w:left="720"/>
        <w:rPr>
          <w:bCs/>
        </w:rPr>
      </w:pPr>
      <w:r>
        <w:rPr>
          <w:bCs/>
        </w:rPr>
        <w:t>Mr.</w:t>
      </w:r>
      <w:r w:rsidR="00F17DB7">
        <w:rPr>
          <w:bCs/>
        </w:rPr>
        <w:t xml:space="preserve"> Maslyn said, what was your question about housing? </w:t>
      </w:r>
    </w:p>
    <w:p w14:paraId="207CAD75" w14:textId="77777777" w:rsidR="00F17DB7" w:rsidRDefault="00F17DB7" w:rsidP="00106DDF">
      <w:pPr>
        <w:ind w:left="720"/>
        <w:rPr>
          <w:bCs/>
        </w:rPr>
      </w:pPr>
    </w:p>
    <w:p w14:paraId="0FDE1B13" w14:textId="274F76C1" w:rsidR="00F17DB7" w:rsidRDefault="00C847CF" w:rsidP="00106DDF">
      <w:pPr>
        <w:ind w:left="720"/>
        <w:rPr>
          <w:bCs/>
        </w:rPr>
      </w:pPr>
      <w:r>
        <w:rPr>
          <w:bCs/>
        </w:rPr>
        <w:t>Mr.</w:t>
      </w:r>
      <w:r w:rsidR="00F17DB7">
        <w:rPr>
          <w:bCs/>
        </w:rPr>
        <w:t xml:space="preserve"> Capps said, I read through the </w:t>
      </w:r>
      <w:r w:rsidR="00F44E73">
        <w:rPr>
          <w:bCs/>
        </w:rPr>
        <w:t>S</w:t>
      </w:r>
      <w:r w:rsidR="00F17DB7">
        <w:rPr>
          <w:bCs/>
        </w:rPr>
        <w:t>tate</w:t>
      </w:r>
      <w:r w:rsidR="00F44E73">
        <w:rPr>
          <w:bCs/>
        </w:rPr>
        <w:t>’s</w:t>
      </w:r>
      <w:r w:rsidR="00F17DB7">
        <w:rPr>
          <w:bCs/>
        </w:rPr>
        <w:t xml:space="preserve"> AGM </w:t>
      </w:r>
      <w:r w:rsidR="00F44E73">
        <w:rPr>
          <w:bCs/>
        </w:rPr>
        <w:t>L</w:t>
      </w:r>
      <w:r>
        <w:rPr>
          <w:bCs/>
        </w:rPr>
        <w:t>aw</w:t>
      </w:r>
      <w:r w:rsidR="00F44E73">
        <w:rPr>
          <w:bCs/>
        </w:rPr>
        <w:t>s</w:t>
      </w:r>
      <w:r>
        <w:rPr>
          <w:bCs/>
        </w:rPr>
        <w:t>,</w:t>
      </w:r>
      <w:r w:rsidR="00F17DB7">
        <w:rPr>
          <w:bCs/>
        </w:rPr>
        <w:t xml:space="preserve"> and it talks a lot about the goal of promoting and protecting farming and it talks about agricultural buildings being exempt from building permits, I guess my question is, what is the procedure in Farmington if you build an agricultural building. </w:t>
      </w:r>
    </w:p>
    <w:p w14:paraId="5209935A" w14:textId="77777777" w:rsidR="00F17DB7" w:rsidRDefault="00F17DB7" w:rsidP="00106DDF">
      <w:pPr>
        <w:ind w:left="720"/>
        <w:rPr>
          <w:bCs/>
        </w:rPr>
      </w:pPr>
    </w:p>
    <w:p w14:paraId="7F25B1E2" w14:textId="77777777" w:rsidR="00F44E73" w:rsidRDefault="00C847CF" w:rsidP="00106DDF">
      <w:pPr>
        <w:ind w:left="720"/>
        <w:rPr>
          <w:bCs/>
        </w:rPr>
      </w:pPr>
      <w:r>
        <w:rPr>
          <w:bCs/>
        </w:rPr>
        <w:t>Mr.</w:t>
      </w:r>
      <w:r w:rsidR="00F17DB7">
        <w:rPr>
          <w:bCs/>
        </w:rPr>
        <w:t xml:space="preserve"> Maslyn said, “I don’t think they are exempt, are they?</w:t>
      </w:r>
      <w:r w:rsidR="00F44E73">
        <w:rPr>
          <w:bCs/>
        </w:rPr>
        <w:t>”</w:t>
      </w:r>
    </w:p>
    <w:p w14:paraId="25FF309B" w14:textId="77777777" w:rsidR="00F44E73" w:rsidRDefault="00F44E73" w:rsidP="00106DDF">
      <w:pPr>
        <w:ind w:left="720"/>
        <w:rPr>
          <w:bCs/>
        </w:rPr>
      </w:pPr>
    </w:p>
    <w:p w14:paraId="2D0C3B5D" w14:textId="217AD1D1" w:rsidR="00106DDF" w:rsidRDefault="00F44E73" w:rsidP="00106DDF">
      <w:pPr>
        <w:ind w:left="720"/>
        <w:rPr>
          <w:bCs/>
        </w:rPr>
      </w:pPr>
      <w:r>
        <w:rPr>
          <w:bCs/>
        </w:rPr>
        <w:t>Mr. Capps said, “</w:t>
      </w:r>
      <w:r w:rsidR="00F17DB7">
        <w:rPr>
          <w:bCs/>
        </w:rPr>
        <w:t>Well, it says it, I have some references here for that.</w:t>
      </w:r>
      <w:r>
        <w:rPr>
          <w:bCs/>
        </w:rPr>
        <w:t>”</w:t>
      </w:r>
      <w:r w:rsidR="00F17DB7">
        <w:rPr>
          <w:bCs/>
        </w:rPr>
        <w:t xml:space="preserve"> </w:t>
      </w:r>
      <w:r w:rsidR="00CE7E9D">
        <w:rPr>
          <w:bCs/>
        </w:rPr>
        <w:t xml:space="preserve"> </w:t>
      </w:r>
      <w:r w:rsidR="00384F7C">
        <w:rPr>
          <w:bCs/>
        </w:rPr>
        <w:t xml:space="preserve"> </w:t>
      </w:r>
      <w:r w:rsidR="00106DDF">
        <w:rPr>
          <w:bCs/>
        </w:rPr>
        <w:t xml:space="preserve"> </w:t>
      </w:r>
    </w:p>
    <w:p w14:paraId="4576391D" w14:textId="77777777" w:rsidR="001F493E" w:rsidRDefault="001F493E" w:rsidP="00D231AD">
      <w:pPr>
        <w:ind w:left="720"/>
        <w:rPr>
          <w:bCs/>
        </w:rPr>
      </w:pPr>
    </w:p>
    <w:p w14:paraId="69D1A5CD" w14:textId="1715AEA8" w:rsidR="00F17DB7" w:rsidRDefault="00F17DB7" w:rsidP="00D231AD">
      <w:pPr>
        <w:ind w:left="720"/>
        <w:rPr>
          <w:bCs/>
        </w:rPr>
      </w:pPr>
      <w:r>
        <w:rPr>
          <w:bCs/>
        </w:rPr>
        <w:t xml:space="preserve">Mr. Adams said, you </w:t>
      </w:r>
      <w:r w:rsidR="00C847CF">
        <w:rPr>
          <w:bCs/>
        </w:rPr>
        <w:t>can’t</w:t>
      </w:r>
      <w:r>
        <w:rPr>
          <w:bCs/>
        </w:rPr>
        <w:t xml:space="preserve"> build anything in this town without a building permit, however the inspection of </w:t>
      </w:r>
      <w:r w:rsidR="00F44E73">
        <w:rPr>
          <w:bCs/>
        </w:rPr>
        <w:t>ag</w:t>
      </w:r>
      <w:r>
        <w:rPr>
          <w:bCs/>
        </w:rPr>
        <w:t xml:space="preserve"> buildings is somewhat less as I understand it </w:t>
      </w:r>
      <w:r w:rsidR="00C847CF">
        <w:rPr>
          <w:bCs/>
        </w:rPr>
        <w:t>than</w:t>
      </w:r>
      <w:r>
        <w:rPr>
          <w:bCs/>
        </w:rPr>
        <w:t xml:space="preserve"> a </w:t>
      </w:r>
      <w:r w:rsidR="00C847CF">
        <w:rPr>
          <w:bCs/>
        </w:rPr>
        <w:t>full-blown</w:t>
      </w:r>
      <w:r>
        <w:rPr>
          <w:bCs/>
        </w:rPr>
        <w:t xml:space="preserve"> building code</w:t>
      </w:r>
      <w:r w:rsidR="001F17AB">
        <w:rPr>
          <w:bCs/>
        </w:rPr>
        <w:t xml:space="preserve"> inspection. If I build a cow barn as I understand it, it is somewhat exempt from some</w:t>
      </w:r>
      <w:r w:rsidR="00F44E73">
        <w:rPr>
          <w:bCs/>
        </w:rPr>
        <w:t xml:space="preserve"> portions of the state’s</w:t>
      </w:r>
      <w:r w:rsidR="001F17AB">
        <w:rPr>
          <w:bCs/>
        </w:rPr>
        <w:t xml:space="preserve"> building code. </w:t>
      </w:r>
    </w:p>
    <w:p w14:paraId="44E64D57" w14:textId="77777777" w:rsidR="001F17AB" w:rsidRDefault="001F17AB" w:rsidP="00D231AD">
      <w:pPr>
        <w:ind w:left="720"/>
        <w:rPr>
          <w:bCs/>
        </w:rPr>
      </w:pPr>
    </w:p>
    <w:p w14:paraId="5B5EF00E" w14:textId="0B422388" w:rsidR="001F17AB" w:rsidRDefault="00C847CF" w:rsidP="00D231AD">
      <w:pPr>
        <w:ind w:left="720"/>
        <w:rPr>
          <w:bCs/>
        </w:rPr>
      </w:pPr>
      <w:r>
        <w:rPr>
          <w:bCs/>
        </w:rPr>
        <w:t>Mr.</w:t>
      </w:r>
      <w:r w:rsidR="001F17AB">
        <w:rPr>
          <w:bCs/>
        </w:rPr>
        <w:t xml:space="preserve"> </w:t>
      </w:r>
      <w:r>
        <w:rPr>
          <w:bCs/>
        </w:rPr>
        <w:t>Casale</w:t>
      </w:r>
      <w:r w:rsidR="001F17AB">
        <w:rPr>
          <w:bCs/>
        </w:rPr>
        <w:t xml:space="preserve"> said the code officer still </w:t>
      </w:r>
      <w:r w:rsidR="00F44E73">
        <w:rPr>
          <w:bCs/>
        </w:rPr>
        <w:t>must</w:t>
      </w:r>
      <w:r w:rsidR="001F17AB">
        <w:rPr>
          <w:bCs/>
        </w:rPr>
        <w:t xml:space="preserve"> see what you are putting up. </w:t>
      </w:r>
    </w:p>
    <w:p w14:paraId="0781CE59" w14:textId="77777777" w:rsidR="001F17AB" w:rsidRDefault="001F17AB" w:rsidP="00D231AD">
      <w:pPr>
        <w:ind w:left="720"/>
        <w:rPr>
          <w:bCs/>
        </w:rPr>
      </w:pPr>
    </w:p>
    <w:p w14:paraId="3FC6798A" w14:textId="77612533" w:rsidR="001F17AB" w:rsidRDefault="00C847CF" w:rsidP="00D231AD">
      <w:pPr>
        <w:ind w:left="720"/>
        <w:rPr>
          <w:bCs/>
        </w:rPr>
      </w:pPr>
      <w:r>
        <w:rPr>
          <w:bCs/>
        </w:rPr>
        <w:t>Mr.</w:t>
      </w:r>
      <w:r w:rsidR="001F17AB">
        <w:rPr>
          <w:bCs/>
        </w:rPr>
        <w:t xml:space="preserve"> Adams said right, they still need to lay eyes on it, I believe</w:t>
      </w:r>
      <w:r w:rsidR="00F44E73">
        <w:rPr>
          <w:bCs/>
        </w:rPr>
        <w:t xml:space="preserve"> there is also</w:t>
      </w:r>
      <w:r w:rsidR="001F17AB">
        <w:rPr>
          <w:bCs/>
        </w:rPr>
        <w:t xml:space="preserve"> an electrical inspection. As I understand it some</w:t>
      </w:r>
      <w:r w:rsidR="00F44E73">
        <w:rPr>
          <w:bCs/>
        </w:rPr>
        <w:t xml:space="preserve"> portions</w:t>
      </w:r>
      <w:r w:rsidR="001F17AB">
        <w:rPr>
          <w:bCs/>
        </w:rPr>
        <w:t xml:space="preserve"> of the building code would not apply to a barn that would apply to a house. Yes, there are some exemptions that could be coming from Ag and Markets. </w:t>
      </w:r>
    </w:p>
    <w:p w14:paraId="6D8EAFE8" w14:textId="77777777" w:rsidR="001F17AB" w:rsidRDefault="001F17AB" w:rsidP="00D231AD">
      <w:pPr>
        <w:ind w:left="720"/>
        <w:rPr>
          <w:bCs/>
        </w:rPr>
      </w:pPr>
    </w:p>
    <w:p w14:paraId="7B11D850" w14:textId="26D76C0D" w:rsidR="001F17AB" w:rsidRDefault="00C847CF" w:rsidP="00D231AD">
      <w:pPr>
        <w:ind w:left="720"/>
        <w:rPr>
          <w:bCs/>
        </w:rPr>
      </w:pPr>
      <w:r>
        <w:rPr>
          <w:bCs/>
        </w:rPr>
        <w:t>Mr.</w:t>
      </w:r>
      <w:r w:rsidR="001F17AB">
        <w:rPr>
          <w:bCs/>
        </w:rPr>
        <w:t xml:space="preserve"> Capps </w:t>
      </w:r>
      <w:r>
        <w:rPr>
          <w:bCs/>
        </w:rPr>
        <w:t>said</w:t>
      </w:r>
      <w:r w:rsidR="001F17AB">
        <w:rPr>
          <w:bCs/>
        </w:rPr>
        <w:t xml:space="preserve"> there are some references to farm worker housing and the health department. </w:t>
      </w:r>
    </w:p>
    <w:p w14:paraId="7B694AE5" w14:textId="77777777" w:rsidR="001F17AB" w:rsidRDefault="001F17AB" w:rsidP="00D231AD">
      <w:pPr>
        <w:ind w:left="720"/>
        <w:rPr>
          <w:bCs/>
        </w:rPr>
      </w:pPr>
    </w:p>
    <w:p w14:paraId="59F58C1F" w14:textId="0528B4CF" w:rsidR="001F17AB" w:rsidRDefault="00C847CF" w:rsidP="00D231AD">
      <w:pPr>
        <w:ind w:left="720"/>
        <w:rPr>
          <w:bCs/>
        </w:rPr>
      </w:pPr>
      <w:r>
        <w:rPr>
          <w:bCs/>
        </w:rPr>
        <w:t>Mr.</w:t>
      </w:r>
      <w:r w:rsidR="001F17AB">
        <w:rPr>
          <w:bCs/>
        </w:rPr>
        <w:t xml:space="preserve"> Adams said, </w:t>
      </w:r>
      <w:r>
        <w:rPr>
          <w:bCs/>
        </w:rPr>
        <w:t>“I am</w:t>
      </w:r>
      <w:r w:rsidR="001F17AB">
        <w:rPr>
          <w:bCs/>
        </w:rPr>
        <w:t xml:space="preserve"> not an expert on that. We provide some farm worker housing</w:t>
      </w:r>
      <w:r w:rsidR="00B60C25">
        <w:rPr>
          <w:bCs/>
        </w:rPr>
        <w:t xml:space="preserve"> and most dairy farms that have any sort of immigrant labor are providing farmworker housing. We are subject to Public Health Regs and depending on their status here there may be other inspections involved if they are H2A workers. If H2A is involved the requirements are more stringent. </w:t>
      </w:r>
    </w:p>
    <w:p w14:paraId="18888601" w14:textId="77777777" w:rsidR="00B60C25" w:rsidRDefault="00B60C25" w:rsidP="00D231AD">
      <w:pPr>
        <w:ind w:left="720"/>
        <w:rPr>
          <w:bCs/>
        </w:rPr>
      </w:pPr>
    </w:p>
    <w:p w14:paraId="5E6F5D50" w14:textId="089223A1" w:rsidR="00B60C25" w:rsidRDefault="007C25EB" w:rsidP="00D231AD">
      <w:pPr>
        <w:ind w:left="720"/>
      </w:pPr>
      <w:r>
        <w:t>Mr.</w:t>
      </w:r>
      <w:r w:rsidR="00B60C25">
        <w:t xml:space="preserve"> Maslyn said, </w:t>
      </w:r>
      <w:r>
        <w:t>when</w:t>
      </w:r>
      <w:r w:rsidR="00B60C25">
        <w:t xml:space="preserve"> we built ours, on the day that we had it </w:t>
      </w:r>
      <w:r>
        <w:t>inspected,</w:t>
      </w:r>
      <w:r w:rsidR="00B60C25">
        <w:t xml:space="preserve"> we </w:t>
      </w:r>
      <w:r w:rsidR="707DC67E">
        <w:t>had</w:t>
      </w:r>
      <w:r w:rsidR="00B60C25">
        <w:t xml:space="preserve"> to have</w:t>
      </w:r>
      <w:r w:rsidR="00F44E73">
        <w:t xml:space="preserve"> it furnished with</w:t>
      </w:r>
      <w:r w:rsidR="00B60C25">
        <w:t xml:space="preserve"> the number of beds that were going to be in </w:t>
      </w:r>
      <w:r>
        <w:t xml:space="preserve">there. </w:t>
      </w:r>
      <w:r w:rsidR="37734C42">
        <w:t xml:space="preserve">It is inspected for a specific number of beds, so we must have it fully furnished before they </w:t>
      </w:r>
      <w:r w:rsidR="78992504">
        <w:t>are inspected</w:t>
      </w:r>
      <w:r w:rsidR="37734C42">
        <w:t>. There are five bedrooms, but we are only using three this year.</w:t>
      </w:r>
      <w:r w:rsidR="00B60C25">
        <w:t xml:space="preserve"> We had to have them all fully furnished</w:t>
      </w:r>
      <w:r>
        <w:t>.</w:t>
      </w:r>
      <w:r w:rsidR="00F44E73">
        <w:t>”</w:t>
      </w:r>
      <w:r>
        <w:t xml:space="preserve"> </w:t>
      </w:r>
    </w:p>
    <w:p w14:paraId="5A43570E" w14:textId="77777777" w:rsidR="007C25EB" w:rsidRDefault="007C25EB" w:rsidP="00D231AD">
      <w:pPr>
        <w:ind w:left="720"/>
        <w:rPr>
          <w:bCs/>
        </w:rPr>
      </w:pPr>
    </w:p>
    <w:p w14:paraId="2A22868D" w14:textId="64E58D0F" w:rsidR="007C25EB" w:rsidRDefault="00C847CF" w:rsidP="00D231AD">
      <w:pPr>
        <w:ind w:left="720"/>
        <w:rPr>
          <w:bCs/>
        </w:rPr>
      </w:pPr>
      <w:r>
        <w:rPr>
          <w:bCs/>
        </w:rPr>
        <w:t>Mr.</w:t>
      </w:r>
      <w:r w:rsidR="007C25EB">
        <w:rPr>
          <w:bCs/>
        </w:rPr>
        <w:t xml:space="preserve"> </w:t>
      </w:r>
      <w:r>
        <w:rPr>
          <w:bCs/>
        </w:rPr>
        <w:t>Casale</w:t>
      </w:r>
      <w:r w:rsidR="007C25EB">
        <w:rPr>
          <w:bCs/>
        </w:rPr>
        <w:t xml:space="preserve"> said was that state or County? </w:t>
      </w:r>
    </w:p>
    <w:p w14:paraId="78354FDE" w14:textId="77777777" w:rsidR="007C25EB" w:rsidRDefault="007C25EB" w:rsidP="00D231AD">
      <w:pPr>
        <w:ind w:left="720"/>
        <w:rPr>
          <w:bCs/>
        </w:rPr>
      </w:pPr>
    </w:p>
    <w:p w14:paraId="0756571E" w14:textId="58191BB7" w:rsidR="007C25EB" w:rsidRDefault="00C847CF" w:rsidP="00D231AD">
      <w:pPr>
        <w:ind w:left="720"/>
      </w:pPr>
      <w:r>
        <w:t>Mr.</w:t>
      </w:r>
      <w:r w:rsidR="007C25EB">
        <w:t xml:space="preserve"> Maslyn said it was state. It could be federal</w:t>
      </w:r>
      <w:r w:rsidR="00F44E73">
        <w:t xml:space="preserve"> if it is </w:t>
      </w:r>
      <w:r w:rsidR="721806CA">
        <w:t>an</w:t>
      </w:r>
      <w:r w:rsidR="007C25EB">
        <w:t xml:space="preserve"> H2A program. So, I am not positive. </w:t>
      </w:r>
    </w:p>
    <w:p w14:paraId="420AF40D" w14:textId="77777777" w:rsidR="007C25EB" w:rsidRDefault="007C25EB" w:rsidP="00D231AD">
      <w:pPr>
        <w:ind w:left="720"/>
        <w:rPr>
          <w:bCs/>
        </w:rPr>
      </w:pPr>
    </w:p>
    <w:p w14:paraId="206DE021" w14:textId="6D175C39" w:rsidR="007C25EB" w:rsidRDefault="007C25EB" w:rsidP="00D231AD">
      <w:pPr>
        <w:ind w:left="720"/>
      </w:pPr>
      <w:r>
        <w:t xml:space="preserve">Mr. Adams </w:t>
      </w:r>
      <w:r w:rsidR="00E64E56">
        <w:t>said</w:t>
      </w:r>
      <w:r>
        <w:t xml:space="preserve"> John Knopf </w:t>
      </w:r>
      <w:r w:rsidR="00F44E73">
        <w:t xml:space="preserve">[a Canandaigua resident and fulltime farmer] </w:t>
      </w:r>
      <w:r>
        <w:t>is trying to build farm worker housing over in Canandaigua right now. They</w:t>
      </w:r>
      <w:r w:rsidR="00F44E73">
        <w:t xml:space="preserve"> [the Town]</w:t>
      </w:r>
      <w:r>
        <w:t xml:space="preserve"> are having a heck of a time because the Town </w:t>
      </w:r>
      <w:r w:rsidR="00F44E73">
        <w:t>C</w:t>
      </w:r>
      <w:r>
        <w:t xml:space="preserve">ode doesn’t deal well with it. I don’t pretend to know </w:t>
      </w:r>
      <w:r w:rsidR="4C5F8026">
        <w:t>all</w:t>
      </w:r>
      <w:r>
        <w:t xml:space="preserve"> the nitty gritty issues involved with it, but they are thrashing around trying to figure out how to make it fit. </w:t>
      </w:r>
      <w:r w:rsidR="00F44E73">
        <w:t xml:space="preserve"> </w:t>
      </w:r>
      <w:r>
        <w:t xml:space="preserve">It is not a </w:t>
      </w:r>
      <w:r w:rsidR="00C847CF">
        <w:t>single-family</w:t>
      </w:r>
      <w:r>
        <w:t xml:space="preserve"> </w:t>
      </w:r>
      <w:r w:rsidR="00C847CF">
        <w:t>dwelling</w:t>
      </w:r>
      <w:r w:rsidR="00F44E73">
        <w:t>. Y</w:t>
      </w:r>
      <w:r>
        <w:t xml:space="preserve">ou’re going to have a bunch of guys living in </w:t>
      </w:r>
      <w:r w:rsidR="1B5C55FC">
        <w:t>a</w:t>
      </w:r>
      <w:r w:rsidR="00E64E56">
        <w:t xml:space="preserve"> house with a common area and a kitchen. It sounds like the town of Canandaigua was struggling to see how that fit within their zoning ordinance. </w:t>
      </w:r>
    </w:p>
    <w:p w14:paraId="568C0F61" w14:textId="77777777" w:rsidR="00E64E56" w:rsidRDefault="00E64E56" w:rsidP="00D231AD">
      <w:pPr>
        <w:ind w:left="720"/>
        <w:rPr>
          <w:bCs/>
        </w:rPr>
      </w:pPr>
    </w:p>
    <w:p w14:paraId="1423BEE3" w14:textId="35A39FA3" w:rsidR="00E64E56" w:rsidRDefault="00C847CF" w:rsidP="00D231AD">
      <w:pPr>
        <w:ind w:left="720"/>
        <w:rPr>
          <w:bCs/>
        </w:rPr>
      </w:pPr>
      <w:r>
        <w:rPr>
          <w:bCs/>
        </w:rPr>
        <w:t>Mr.</w:t>
      </w:r>
      <w:r w:rsidR="00E64E56">
        <w:rPr>
          <w:bCs/>
        </w:rPr>
        <w:t xml:space="preserve"> Capps said, </w:t>
      </w:r>
      <w:r w:rsidR="00F44E73">
        <w:rPr>
          <w:bCs/>
        </w:rPr>
        <w:t>“</w:t>
      </w:r>
      <w:r w:rsidR="00E64E56">
        <w:rPr>
          <w:bCs/>
        </w:rPr>
        <w:t>Does Ag and Market regulate that?</w:t>
      </w:r>
      <w:r w:rsidR="00F44E73">
        <w:rPr>
          <w:bCs/>
        </w:rPr>
        <w:t>”</w:t>
      </w:r>
    </w:p>
    <w:p w14:paraId="7AAD660C" w14:textId="77777777" w:rsidR="00E64E56" w:rsidRDefault="00E64E56" w:rsidP="00D231AD">
      <w:pPr>
        <w:ind w:left="720"/>
        <w:rPr>
          <w:bCs/>
        </w:rPr>
      </w:pPr>
    </w:p>
    <w:p w14:paraId="1412230F" w14:textId="6145A0C8" w:rsidR="00E64E56" w:rsidRDefault="00C847CF" w:rsidP="00D231AD">
      <w:pPr>
        <w:ind w:left="720"/>
      </w:pPr>
      <w:r>
        <w:t>Mr.</w:t>
      </w:r>
      <w:r w:rsidR="00E64E56">
        <w:t xml:space="preserve"> Adams said that he could not definitively answer that. We have a house that we are using for farmworker housing. </w:t>
      </w:r>
      <w:r w:rsidR="0002517C">
        <w:t xml:space="preserve">It is an existing structure and as part of their compensation housing is provided. </w:t>
      </w:r>
      <w:r w:rsidR="597506B3">
        <w:t>The house meets all the building codes that any other house would.</w:t>
      </w:r>
      <w:r w:rsidR="0002517C">
        <w:t xml:space="preserve"> Lots of farms do it this way and some farms do build dedicated housing. </w:t>
      </w:r>
      <w:r w:rsidR="00853D17">
        <w:t xml:space="preserve">There are a lot of different ways to skin that cat because if you are going to use immigrant labor, they need housing. </w:t>
      </w:r>
    </w:p>
    <w:p w14:paraId="3AD3E891" w14:textId="20DB6151" w:rsidR="00583018" w:rsidRDefault="00583018" w:rsidP="00D231AD">
      <w:pPr>
        <w:ind w:left="720"/>
        <w:rPr>
          <w:bCs/>
        </w:rPr>
      </w:pPr>
    </w:p>
    <w:p w14:paraId="0E87D63D" w14:textId="77777777" w:rsidR="00311994" w:rsidRDefault="00311994" w:rsidP="003560C6">
      <w:pPr>
        <w:ind w:left="720"/>
        <w:jc w:val="both"/>
      </w:pPr>
      <w:bookmarkStart w:id="7" w:name="_Hlk164965712"/>
    </w:p>
    <w:bookmarkEnd w:id="7"/>
    <w:p w14:paraId="3CB99D97" w14:textId="65AD2B35" w:rsidR="00D05A38" w:rsidRDefault="00424B46" w:rsidP="00D05A38">
      <w:pPr>
        <w:jc w:val="both"/>
        <w:rPr>
          <w:b/>
        </w:rPr>
      </w:pPr>
      <w:r>
        <w:rPr>
          <w:b/>
        </w:rPr>
        <w:t>3</w:t>
      </w:r>
      <w:r w:rsidR="00D05A38">
        <w:rPr>
          <w:b/>
        </w:rPr>
        <w:t>.</w:t>
      </w:r>
      <w:r w:rsidR="00D05A38">
        <w:rPr>
          <w:b/>
        </w:rPr>
        <w:tab/>
      </w:r>
      <w:r w:rsidR="003560C6">
        <w:rPr>
          <w:b/>
        </w:rPr>
        <w:t>REVIEW OF AGRICULTURAL ADVISORY COMMITTEE SECTION</w:t>
      </w:r>
    </w:p>
    <w:p w14:paraId="1CDC55AA" w14:textId="532FCE5F" w:rsidR="003560C6" w:rsidRDefault="003560C6" w:rsidP="00D05A38">
      <w:pPr>
        <w:jc w:val="both"/>
        <w:rPr>
          <w:b/>
        </w:rPr>
      </w:pPr>
      <w:r>
        <w:rPr>
          <w:b/>
        </w:rPr>
        <w:tab/>
        <w:t>OF THE TOWN WEBSITE</w:t>
      </w:r>
    </w:p>
    <w:p w14:paraId="1A8D799C" w14:textId="77777777" w:rsidR="005E4B7D" w:rsidRDefault="005E4B7D" w:rsidP="00D05A38">
      <w:pPr>
        <w:jc w:val="both"/>
        <w:rPr>
          <w:b/>
        </w:rPr>
      </w:pPr>
      <w:r>
        <w:rPr>
          <w:b/>
        </w:rPr>
        <w:tab/>
      </w:r>
    </w:p>
    <w:p w14:paraId="0D64C6C5" w14:textId="2B87F9F8" w:rsidR="00E5471D" w:rsidRPr="005E4B7D" w:rsidRDefault="005E4B7D" w:rsidP="005E4B7D">
      <w:pPr>
        <w:ind w:firstLine="720"/>
        <w:jc w:val="both"/>
        <w:rPr>
          <w:bCs/>
        </w:rPr>
      </w:pPr>
      <w:r>
        <w:rPr>
          <w:bCs/>
        </w:rPr>
        <w:t xml:space="preserve">There was no discussion on this topic due to the Code Enforcement Officer not being in </w:t>
      </w:r>
      <w:r>
        <w:rPr>
          <w:bCs/>
        </w:rPr>
        <w:tab/>
        <w:t>attendance.</w:t>
      </w:r>
    </w:p>
    <w:p w14:paraId="498120CA" w14:textId="77777777" w:rsidR="005E4B7D" w:rsidRDefault="005E4B7D" w:rsidP="00471120">
      <w:pPr>
        <w:jc w:val="both"/>
        <w:rPr>
          <w:b/>
        </w:rPr>
      </w:pPr>
    </w:p>
    <w:p w14:paraId="42121127" w14:textId="1B313313" w:rsidR="00471120" w:rsidRDefault="00471120" w:rsidP="00471120">
      <w:pPr>
        <w:jc w:val="both"/>
        <w:rPr>
          <w:b/>
        </w:rPr>
      </w:pPr>
      <w:r>
        <w:rPr>
          <w:b/>
        </w:rPr>
        <w:t>4.</w:t>
      </w:r>
      <w:r>
        <w:rPr>
          <w:b/>
        </w:rPr>
        <w:tab/>
        <w:t>OTHER TOPICS</w:t>
      </w:r>
    </w:p>
    <w:p w14:paraId="461927F1" w14:textId="77777777" w:rsidR="00EF227A" w:rsidRDefault="00471120" w:rsidP="00EF227A">
      <w:pPr>
        <w:jc w:val="both"/>
        <w:rPr>
          <w:b/>
        </w:rPr>
      </w:pPr>
      <w:r>
        <w:rPr>
          <w:b/>
        </w:rPr>
        <w:tab/>
      </w:r>
    </w:p>
    <w:p w14:paraId="76806069" w14:textId="551DE901" w:rsidR="003560C6" w:rsidRPr="00853D17" w:rsidRDefault="00853D17" w:rsidP="00853D17">
      <w:pPr>
        <w:ind w:left="720"/>
        <w:jc w:val="both"/>
      </w:pPr>
      <w:r>
        <w:t xml:space="preserve">Mr. Brand spoke with </w:t>
      </w:r>
      <w:r w:rsidR="005E4B7D">
        <w:t xml:space="preserve">the </w:t>
      </w:r>
      <w:r>
        <w:t>County planning</w:t>
      </w:r>
      <w:r w:rsidR="005E4B7D">
        <w:t xml:space="preserve"> staff</w:t>
      </w:r>
      <w:r>
        <w:t xml:space="preserve"> and</w:t>
      </w:r>
      <w:r w:rsidR="005E4B7D">
        <w:t xml:space="preserve"> was informed that</w:t>
      </w:r>
      <w:r>
        <w:t xml:space="preserve"> they’re waiting on the </w:t>
      </w:r>
      <w:r w:rsidR="005E4B7D">
        <w:t>S</w:t>
      </w:r>
      <w:r>
        <w:t xml:space="preserve">tate </w:t>
      </w:r>
      <w:r w:rsidR="005E4B7D">
        <w:t>C</w:t>
      </w:r>
      <w:r>
        <w:t>omptroller</w:t>
      </w:r>
      <w:r w:rsidR="005E4B7D">
        <w:t>’s Office</w:t>
      </w:r>
      <w:r>
        <w:t xml:space="preserve"> to execute a contract with the county to start th</w:t>
      </w:r>
      <w:r w:rsidR="005E4B7D">
        <w:t>e</w:t>
      </w:r>
      <w:r>
        <w:t xml:space="preserve"> Black </w:t>
      </w:r>
      <w:r w:rsidR="005E4B7D">
        <w:t>B</w:t>
      </w:r>
      <w:r>
        <w:t xml:space="preserve">rook Black </w:t>
      </w:r>
      <w:r w:rsidR="005E4B7D">
        <w:t>C</w:t>
      </w:r>
      <w:r>
        <w:t xml:space="preserve">reek </w:t>
      </w:r>
      <w:r w:rsidR="005E4B7D">
        <w:t>D</w:t>
      </w:r>
      <w:r>
        <w:t xml:space="preserve">rainage </w:t>
      </w:r>
      <w:r w:rsidR="005E4B7D">
        <w:t>S</w:t>
      </w:r>
      <w:r>
        <w:t>tudy. As soon as they get that they will ramp up a</w:t>
      </w:r>
      <w:r w:rsidR="005E4B7D">
        <w:t xml:space="preserve"> </w:t>
      </w:r>
      <w:r w:rsidR="2AFAF269">
        <w:t>steering</w:t>
      </w:r>
      <w:r>
        <w:t xml:space="preserve"> committee and start working on that</w:t>
      </w:r>
      <w:r w:rsidR="005E4B7D">
        <w:t xml:space="preserve"> study</w:t>
      </w:r>
      <w:r>
        <w:t>. I would sa</w:t>
      </w:r>
      <w:r w:rsidR="00226F9A">
        <w:t xml:space="preserve">y </w:t>
      </w:r>
      <w:r w:rsidR="3A83E657">
        <w:t>that it</w:t>
      </w:r>
      <w:r w:rsidR="00226F9A">
        <w:t xml:space="preserve"> will take at least six months</w:t>
      </w:r>
      <w:r w:rsidR="005E4B7D">
        <w:t xml:space="preserve"> to </w:t>
      </w:r>
      <w:r w:rsidR="2FE3775A">
        <w:t>get it</w:t>
      </w:r>
      <w:r w:rsidR="005E4B7D">
        <w:t xml:space="preserve"> underway</w:t>
      </w:r>
      <w:r w:rsidR="00226F9A">
        <w:t xml:space="preserve">. </w:t>
      </w:r>
    </w:p>
    <w:p w14:paraId="2C4144F7" w14:textId="02A721DF" w:rsidR="003560C6" w:rsidRDefault="003560C6" w:rsidP="003560C6">
      <w:pPr>
        <w:jc w:val="both"/>
        <w:rPr>
          <w:b/>
        </w:rPr>
      </w:pPr>
    </w:p>
    <w:p w14:paraId="60CB0708" w14:textId="7417CB1B" w:rsidR="003560C6" w:rsidRDefault="003560C6" w:rsidP="003560C6">
      <w:pPr>
        <w:jc w:val="both"/>
        <w:rPr>
          <w:b/>
        </w:rPr>
      </w:pPr>
      <w:r>
        <w:rPr>
          <w:b/>
        </w:rPr>
        <w:t>6.</w:t>
      </w:r>
      <w:r>
        <w:rPr>
          <w:b/>
        </w:rPr>
        <w:tab/>
        <w:t>VISITORS’ COMMENTS</w:t>
      </w:r>
    </w:p>
    <w:p w14:paraId="4FD7B1AF" w14:textId="77777777" w:rsidR="003560C6" w:rsidRDefault="003560C6" w:rsidP="003560C6">
      <w:pPr>
        <w:jc w:val="both"/>
        <w:rPr>
          <w:b/>
        </w:rPr>
      </w:pPr>
    </w:p>
    <w:p w14:paraId="4A480932" w14:textId="785671A4" w:rsidR="003560C6" w:rsidRPr="003733C3" w:rsidRDefault="003733C3" w:rsidP="003560C6">
      <w:pPr>
        <w:jc w:val="both"/>
      </w:pPr>
      <w:r>
        <w:rPr>
          <w:b/>
        </w:rPr>
        <w:tab/>
      </w:r>
      <w:r w:rsidR="00C847CF">
        <w:t xml:space="preserve">Mr. Capps has requested to be included on future emails for this committee. </w:t>
      </w:r>
    </w:p>
    <w:p w14:paraId="3DDF0A07" w14:textId="30907653" w:rsidR="003733C3" w:rsidRDefault="003733C3" w:rsidP="003560C6">
      <w:pPr>
        <w:jc w:val="both"/>
        <w:rPr>
          <w:b/>
        </w:rPr>
      </w:pPr>
    </w:p>
    <w:p w14:paraId="52F6AB3E" w14:textId="77777777" w:rsidR="005E4B7D" w:rsidRDefault="005E4B7D" w:rsidP="003560C6">
      <w:pPr>
        <w:jc w:val="both"/>
        <w:rPr>
          <w:b/>
        </w:rPr>
      </w:pPr>
    </w:p>
    <w:p w14:paraId="1E56A072" w14:textId="77777777" w:rsidR="00B77E0C" w:rsidRDefault="00B77E0C" w:rsidP="003560C6">
      <w:pPr>
        <w:jc w:val="both"/>
        <w:rPr>
          <w:b/>
        </w:rPr>
      </w:pPr>
    </w:p>
    <w:p w14:paraId="4FF886AB" w14:textId="446C3A0E" w:rsidR="003560C6" w:rsidRDefault="003560C6" w:rsidP="003560C6">
      <w:pPr>
        <w:jc w:val="both"/>
        <w:rPr>
          <w:b/>
        </w:rPr>
      </w:pPr>
      <w:r>
        <w:rPr>
          <w:b/>
        </w:rPr>
        <w:t>7.</w:t>
      </w:r>
      <w:r>
        <w:rPr>
          <w:b/>
        </w:rPr>
        <w:tab/>
        <w:t>NEXT MEETING</w:t>
      </w:r>
    </w:p>
    <w:p w14:paraId="0C5325B7" w14:textId="77777777" w:rsidR="003560C6" w:rsidRDefault="003560C6" w:rsidP="003560C6">
      <w:pPr>
        <w:jc w:val="both"/>
        <w:rPr>
          <w:b/>
        </w:rPr>
      </w:pPr>
    </w:p>
    <w:p w14:paraId="6CDA9DEB" w14:textId="4F996A66" w:rsidR="003560C6" w:rsidRDefault="003560C6" w:rsidP="003560C6">
      <w:pPr>
        <w:ind w:left="720"/>
        <w:jc w:val="both"/>
      </w:pPr>
      <w:r w:rsidRPr="003C42A9">
        <w:t xml:space="preserve">The next meeting of the Agricultural Advisory Committee will be held on </w:t>
      </w:r>
      <w:r w:rsidRPr="00506001">
        <w:rPr>
          <w:b/>
        </w:rPr>
        <w:t xml:space="preserve">Thursday, </w:t>
      </w:r>
      <w:r w:rsidR="00853D17">
        <w:rPr>
          <w:b/>
        </w:rPr>
        <w:t>August</w:t>
      </w:r>
      <w:r w:rsidR="003733C3">
        <w:rPr>
          <w:b/>
        </w:rPr>
        <w:t xml:space="preserve"> </w:t>
      </w:r>
      <w:r w:rsidR="00853D17">
        <w:rPr>
          <w:b/>
        </w:rPr>
        <w:t>8</w:t>
      </w:r>
      <w:r w:rsidRPr="00506001">
        <w:rPr>
          <w:b/>
        </w:rPr>
        <w:t xml:space="preserve">, at 6:30 p.m. </w:t>
      </w:r>
      <w:r>
        <w:t xml:space="preserve">at </w:t>
      </w:r>
      <w:r w:rsidR="0008186A">
        <w:t>Farmington</w:t>
      </w:r>
      <w:r>
        <w:t xml:space="preserve"> Town Hall, 1000 County Road 8.</w:t>
      </w:r>
    </w:p>
    <w:p w14:paraId="1F93FD5E" w14:textId="0B6BBBFE" w:rsidR="003733C3" w:rsidRDefault="003733C3" w:rsidP="003560C6">
      <w:pPr>
        <w:ind w:left="720"/>
        <w:jc w:val="both"/>
      </w:pPr>
    </w:p>
    <w:p w14:paraId="1FD5CD66" w14:textId="77777777" w:rsidR="003560C6" w:rsidRDefault="003560C6" w:rsidP="003560C6"/>
    <w:p w14:paraId="68358B55" w14:textId="0EFF36A2" w:rsidR="003560C6" w:rsidRDefault="003560C6" w:rsidP="003560C6">
      <w:pPr>
        <w:rPr>
          <w:b/>
        </w:rPr>
      </w:pPr>
      <w:r>
        <w:rPr>
          <w:b/>
        </w:rPr>
        <w:t>8.</w:t>
      </w:r>
      <w:r>
        <w:rPr>
          <w:b/>
        </w:rPr>
        <w:tab/>
        <w:t>ADJOURNMENT</w:t>
      </w:r>
    </w:p>
    <w:p w14:paraId="692F2E71" w14:textId="77777777" w:rsidR="003560C6" w:rsidRDefault="003560C6" w:rsidP="003560C6">
      <w:pPr>
        <w:rPr>
          <w:b/>
        </w:rPr>
      </w:pPr>
    </w:p>
    <w:p w14:paraId="52159AD6" w14:textId="1F184087" w:rsidR="003560C6" w:rsidRDefault="003560C6" w:rsidP="003560C6">
      <w:r>
        <w:tab/>
        <w:t xml:space="preserve">The meeting was adjourned at </w:t>
      </w:r>
      <w:r w:rsidR="003733C3">
        <w:t>8:</w:t>
      </w:r>
      <w:r w:rsidR="00853D17">
        <w:t>0</w:t>
      </w:r>
      <w:r w:rsidR="003733C3">
        <w:t>5</w:t>
      </w:r>
      <w:r>
        <w:t xml:space="preserve"> p.m.</w:t>
      </w:r>
    </w:p>
    <w:p w14:paraId="1D1E508F" w14:textId="77777777" w:rsidR="003560C6" w:rsidRDefault="003560C6" w:rsidP="003560C6"/>
    <w:p w14:paraId="21E1F243" w14:textId="77777777" w:rsidR="003560C6" w:rsidRDefault="003560C6" w:rsidP="003560C6">
      <w:r>
        <w:tab/>
        <w:t>Following the meeting, the clerk locked the front doors to the Town Hall.</w:t>
      </w:r>
    </w:p>
    <w:p w14:paraId="24DF3A55" w14:textId="65BE48B8" w:rsidR="00AF0E28" w:rsidRDefault="00AF0E28" w:rsidP="003560C6">
      <w:pPr>
        <w:jc w:val="both"/>
        <w:rPr>
          <w:b/>
        </w:rPr>
      </w:pPr>
    </w:p>
    <w:p w14:paraId="4FF8ABE9" w14:textId="77777777" w:rsidR="003560C6" w:rsidRPr="00AF0E28" w:rsidRDefault="003560C6" w:rsidP="003560C6">
      <w:pPr>
        <w:jc w:val="both"/>
      </w:pPr>
    </w:p>
    <w:p w14:paraId="211C552C" w14:textId="77777777" w:rsidR="00AF0E28" w:rsidRDefault="00AF0E28">
      <w:r>
        <w:t>Respectfully submitted,</w:t>
      </w:r>
    </w:p>
    <w:p w14:paraId="6A019433" w14:textId="77777777" w:rsidR="00AF0E28" w:rsidRDefault="00AF0E28"/>
    <w:p w14:paraId="27D95EB6" w14:textId="77777777" w:rsidR="00AF0E28" w:rsidRDefault="00AF0E28">
      <w:r>
        <w:t xml:space="preserve">______________________________________ </w:t>
      </w:r>
      <w:r w:rsidRPr="0008186A">
        <w:rPr>
          <w:highlight w:val="yellow"/>
        </w:rPr>
        <w:t>L.S</w:t>
      </w:r>
      <w:r>
        <w:t>.</w:t>
      </w:r>
    </w:p>
    <w:p w14:paraId="1D752404" w14:textId="1826409B" w:rsidR="003560C6" w:rsidRDefault="0008186A" w:rsidP="00D871F5">
      <w:r>
        <w:t>Paula Ruthven</w:t>
      </w:r>
    </w:p>
    <w:p w14:paraId="757A94FB" w14:textId="77777777" w:rsidR="003733C3" w:rsidRDefault="003733C3">
      <w:pPr>
        <w:rPr>
          <w:b/>
        </w:rPr>
      </w:pPr>
    </w:p>
    <w:p w14:paraId="049078B8" w14:textId="77777777" w:rsidR="003733C3" w:rsidRDefault="003733C3">
      <w:pPr>
        <w:rPr>
          <w:b/>
        </w:rPr>
      </w:pPr>
    </w:p>
    <w:p w14:paraId="7C92FE07" w14:textId="77777777" w:rsidR="00615FAA" w:rsidRDefault="00615FAA"/>
    <w:p w14:paraId="0568662D" w14:textId="77777777" w:rsidR="00615FAA" w:rsidRDefault="00615FAA"/>
    <w:p w14:paraId="5463673B" w14:textId="007045A3" w:rsidR="003733C3" w:rsidRDefault="003733C3">
      <w:pPr>
        <w:rPr>
          <w:b/>
        </w:rPr>
      </w:pPr>
      <w:r>
        <w:rPr>
          <w:b/>
        </w:rPr>
        <w:br w:type="page"/>
      </w:r>
    </w:p>
    <w:p w14:paraId="0064DD94" w14:textId="78544837" w:rsidR="001D7589" w:rsidRPr="003560C6" w:rsidRDefault="001D7589" w:rsidP="00D871F5">
      <w:r>
        <w:rPr>
          <w:b/>
        </w:rPr>
        <w:t xml:space="preserve">Farmington </w:t>
      </w:r>
      <w:r w:rsidRPr="008E4447">
        <w:rPr>
          <w:b/>
        </w:rPr>
        <w:t>Agriculture Advisory Committee</w:t>
      </w:r>
      <w:r>
        <w:rPr>
          <w:b/>
        </w:rPr>
        <w:t xml:space="preserve"> </w:t>
      </w:r>
      <w:r w:rsidRPr="008E4447">
        <w:rPr>
          <w:b/>
        </w:rPr>
        <w:t>Members</w:t>
      </w:r>
    </w:p>
    <w:p w14:paraId="389527B2" w14:textId="1B53A753" w:rsidR="001D7589" w:rsidRPr="008E4447" w:rsidRDefault="003560C6" w:rsidP="001D7589">
      <w:pPr>
        <w:jc w:val="both"/>
        <w:rPr>
          <w:b/>
        </w:rPr>
      </w:pPr>
      <w:r>
        <w:rPr>
          <w:b/>
        </w:rPr>
        <w:t>Town Board Resolution #81-2024</w:t>
      </w:r>
    </w:p>
    <w:p w14:paraId="4D20B997" w14:textId="77777777" w:rsidR="001D7589" w:rsidRPr="008E4447" w:rsidRDefault="001D7589" w:rsidP="001D7589">
      <w:pPr>
        <w:jc w:val="both"/>
        <w:rPr>
          <w:b/>
        </w:rPr>
      </w:pPr>
    </w:p>
    <w:p w14:paraId="7B7CAEF1" w14:textId="5F10CD76" w:rsidR="001D7589" w:rsidRDefault="001D7589" w:rsidP="001D7589">
      <w:pPr>
        <w:jc w:val="both"/>
        <w:rPr>
          <w:i/>
        </w:rPr>
      </w:pPr>
      <w:r w:rsidRPr="00045808">
        <w:t>Hal Adams</w:t>
      </w:r>
      <w:r>
        <w:t xml:space="preserve"> </w:t>
      </w:r>
      <w:r>
        <w:rPr>
          <w:i/>
        </w:rPr>
        <w:t>(</w:t>
      </w:r>
      <w:r w:rsidRPr="000F26F0">
        <w:rPr>
          <w:i/>
        </w:rPr>
        <w:t>Chairperson January 1, 202</w:t>
      </w:r>
      <w:r w:rsidR="00AF5641">
        <w:rPr>
          <w:i/>
        </w:rPr>
        <w:t>4</w:t>
      </w:r>
      <w:r w:rsidRPr="000F26F0">
        <w:rPr>
          <w:i/>
        </w:rPr>
        <w:t xml:space="preserve"> to December 31, 202</w:t>
      </w:r>
      <w:r w:rsidR="00AF5641">
        <w:rPr>
          <w:i/>
        </w:rPr>
        <w:t>4</w:t>
      </w:r>
      <w:r w:rsidRPr="000F26F0">
        <w:rPr>
          <w:i/>
        </w:rPr>
        <w:t>)</w:t>
      </w:r>
    </w:p>
    <w:p w14:paraId="4E707625" w14:textId="36A0CFA9" w:rsidR="00AF5641" w:rsidRDefault="00AF5641" w:rsidP="00AF5641">
      <w:pPr>
        <w:rPr>
          <w:i/>
        </w:rPr>
      </w:pPr>
    </w:p>
    <w:p w14:paraId="2DA6F2C7" w14:textId="11C3E501" w:rsidR="00C01EED" w:rsidRPr="00C01EED" w:rsidRDefault="00C01EED" w:rsidP="00C01EED">
      <w:pPr>
        <w:jc w:val="both"/>
      </w:pPr>
      <w:r w:rsidRPr="00C01EED">
        <w:t>John Marvin</w:t>
      </w:r>
      <w:r w:rsidRPr="00C01EED">
        <w:tab/>
      </w:r>
      <w:r w:rsidRPr="00C01EED">
        <w:tab/>
        <w:t>Term expires 12/31/2025</w:t>
      </w:r>
    </w:p>
    <w:p w14:paraId="78BC7BD4" w14:textId="47D90A27" w:rsidR="00C01EED" w:rsidRPr="00C01EED" w:rsidRDefault="00C01EED" w:rsidP="00C01EED">
      <w:pPr>
        <w:jc w:val="both"/>
      </w:pPr>
      <w:r w:rsidRPr="00C01EED">
        <w:t>Ronald Mitchell</w:t>
      </w:r>
      <w:r w:rsidRPr="00C01EED">
        <w:tab/>
        <w:t>Term expires 12/31/2025</w:t>
      </w:r>
    </w:p>
    <w:p w14:paraId="71E7756A" w14:textId="5364DE85" w:rsidR="00C01EED" w:rsidRPr="00C01EED" w:rsidRDefault="00C01EED" w:rsidP="00C01EED">
      <w:pPr>
        <w:jc w:val="both"/>
      </w:pPr>
      <w:r w:rsidRPr="00C01EED">
        <w:t>Michael Putman</w:t>
      </w:r>
      <w:r w:rsidRPr="00C01EED">
        <w:tab/>
        <w:t>Term expires 12/31/2025</w:t>
      </w:r>
    </w:p>
    <w:p w14:paraId="57905805" w14:textId="77777777" w:rsidR="00C01EED" w:rsidRPr="00C01EED" w:rsidRDefault="00C01EED" w:rsidP="00C01EED">
      <w:pPr>
        <w:jc w:val="both"/>
      </w:pPr>
    </w:p>
    <w:p w14:paraId="578DA30A" w14:textId="5FB9652A" w:rsidR="00C01EED" w:rsidRPr="00C01EED" w:rsidRDefault="00C01EED" w:rsidP="00C01EED">
      <w:pPr>
        <w:jc w:val="both"/>
      </w:pPr>
      <w:r w:rsidRPr="00C01EED">
        <w:t>Hal Adams</w:t>
      </w:r>
      <w:r w:rsidR="00C03295">
        <w:tab/>
      </w:r>
      <w:r w:rsidR="00C03295">
        <w:tab/>
      </w:r>
      <w:r w:rsidRPr="00C01EED">
        <w:t>Term expires 12/31/2026</w:t>
      </w:r>
    </w:p>
    <w:p w14:paraId="6FB48DB2" w14:textId="2B95EF67" w:rsidR="00C01EED" w:rsidRPr="00C01EED" w:rsidRDefault="00C01EED" w:rsidP="00C01EED">
      <w:pPr>
        <w:jc w:val="both"/>
      </w:pPr>
      <w:r w:rsidRPr="00C01EED">
        <w:t>Charles Bowe</w:t>
      </w:r>
      <w:r w:rsidRPr="00C01EED">
        <w:tab/>
      </w:r>
      <w:r w:rsidRPr="00C01EED">
        <w:tab/>
        <w:t>Term expires 12/31/2026</w:t>
      </w:r>
    </w:p>
    <w:p w14:paraId="7CACE869" w14:textId="5FA46113" w:rsidR="00C01EED" w:rsidRPr="00C01EED" w:rsidRDefault="00C01EED" w:rsidP="00C01EED">
      <w:pPr>
        <w:jc w:val="both"/>
      </w:pPr>
      <w:r w:rsidRPr="00C01EED">
        <w:t>Peter Maslyn</w:t>
      </w:r>
      <w:r w:rsidRPr="00C01EED">
        <w:tab/>
      </w:r>
      <w:r w:rsidRPr="00C01EED">
        <w:tab/>
        <w:t>Term expires 12/31/2026</w:t>
      </w:r>
    </w:p>
    <w:p w14:paraId="105D0300" w14:textId="77777777" w:rsidR="00C01EED" w:rsidRPr="00C01EED" w:rsidRDefault="00C01EED" w:rsidP="00C01EED">
      <w:pPr>
        <w:jc w:val="both"/>
      </w:pPr>
    </w:p>
    <w:p w14:paraId="5B48DE68" w14:textId="177D379F" w:rsidR="00C01EED" w:rsidRPr="00C01EED" w:rsidRDefault="00C01EED" w:rsidP="00C01EED">
      <w:pPr>
        <w:jc w:val="both"/>
      </w:pPr>
      <w:r w:rsidRPr="00C01EED">
        <w:t>William Boyce Jr.</w:t>
      </w:r>
      <w:r w:rsidRPr="00C01EED">
        <w:tab/>
        <w:t>Term expires 12/31/2027</w:t>
      </w:r>
    </w:p>
    <w:p w14:paraId="15891998" w14:textId="4EF713D7" w:rsidR="00C01EED" w:rsidRPr="00C01EED" w:rsidRDefault="00C01EED" w:rsidP="00C01EED">
      <w:pPr>
        <w:jc w:val="both"/>
      </w:pPr>
      <w:r w:rsidRPr="00C01EED">
        <w:t>Denis Lepel</w:t>
      </w:r>
      <w:r w:rsidRPr="00C01EED">
        <w:tab/>
      </w:r>
      <w:r w:rsidRPr="00C01EED">
        <w:tab/>
        <w:t>Term expires 12/31/2027</w:t>
      </w:r>
    </w:p>
    <w:p w14:paraId="47A79F94" w14:textId="42EFB882" w:rsidR="00C01EED" w:rsidRPr="00C01EED" w:rsidRDefault="00C01EED" w:rsidP="00C01EED">
      <w:pPr>
        <w:jc w:val="both"/>
      </w:pPr>
      <w:r w:rsidRPr="00C01EED">
        <w:t>Doug Payne</w:t>
      </w:r>
      <w:r w:rsidRPr="00C01EED">
        <w:tab/>
      </w:r>
      <w:r w:rsidRPr="00C01EED">
        <w:tab/>
        <w:t>Term expires 12/31/2027</w:t>
      </w:r>
    </w:p>
    <w:p w14:paraId="04A1D5EC" w14:textId="77777777" w:rsidR="00C01EED" w:rsidRPr="008025CC" w:rsidRDefault="00C01EED" w:rsidP="00C01EED">
      <w:pPr>
        <w:jc w:val="both"/>
        <w:rPr>
          <w:sz w:val="22"/>
          <w:szCs w:val="22"/>
        </w:rPr>
      </w:pPr>
    </w:p>
    <w:p w14:paraId="4F987A74" w14:textId="013DE7D7" w:rsidR="00C01EED" w:rsidRPr="008025CC" w:rsidRDefault="00C01EED" w:rsidP="00C01EED">
      <w:pPr>
        <w:jc w:val="both"/>
        <w:rPr>
          <w:i/>
          <w:sz w:val="20"/>
          <w:szCs w:val="20"/>
        </w:rPr>
      </w:pPr>
      <w:r>
        <w:rPr>
          <w:i/>
          <w:sz w:val="20"/>
          <w:szCs w:val="20"/>
        </w:rPr>
        <w:t>P</w:t>
      </w:r>
      <w:r w:rsidRPr="008025CC">
        <w:rPr>
          <w:i/>
          <w:sz w:val="20"/>
          <w:szCs w:val="20"/>
        </w:rPr>
        <w:t>er Town Board Resolution #81-2024, February 13, 2024</w:t>
      </w:r>
    </w:p>
    <w:p w14:paraId="2C115D14" w14:textId="5B2A3051" w:rsidR="00C01EED" w:rsidRDefault="00C01EED">
      <w:pPr>
        <w:rPr>
          <w:i/>
        </w:rPr>
      </w:pPr>
    </w:p>
    <w:p w14:paraId="06F9C698" w14:textId="3EF3DA7A" w:rsidR="00654576" w:rsidRDefault="00654576" w:rsidP="00654576">
      <w:pPr>
        <w:jc w:val="both"/>
        <w:rPr>
          <w:b/>
        </w:rPr>
      </w:pPr>
      <w:r>
        <w:rPr>
          <w:b/>
        </w:rPr>
        <w:t>E-mail Distribution:</w:t>
      </w:r>
    </w:p>
    <w:p w14:paraId="37446878" w14:textId="77777777" w:rsidR="00654576" w:rsidRDefault="00654576" w:rsidP="00654576">
      <w:pPr>
        <w:jc w:val="both"/>
        <w:rPr>
          <w:b/>
        </w:rPr>
      </w:pPr>
    </w:p>
    <w:p w14:paraId="34D23E26" w14:textId="13F26194" w:rsidR="00C942D6" w:rsidRPr="00C942D6" w:rsidRDefault="00C942D6" w:rsidP="00654576">
      <w:pPr>
        <w:rPr>
          <w:i/>
          <w:iCs/>
        </w:rPr>
      </w:pPr>
      <w:r>
        <w:rPr>
          <w:i/>
          <w:iCs/>
        </w:rPr>
        <w:t>Committee Members:</w:t>
      </w:r>
    </w:p>
    <w:p w14:paraId="36133F4D" w14:textId="77777777" w:rsidR="00833CB2" w:rsidRDefault="00833CB2" w:rsidP="00654576"/>
    <w:p w14:paraId="5668A6B9" w14:textId="02DEBD5D" w:rsidR="00654576" w:rsidRDefault="00654576" w:rsidP="00654576">
      <w:r>
        <w:t>Adams</w:t>
      </w:r>
      <w:r w:rsidR="0082585B">
        <w:t>, Hal</w:t>
      </w:r>
    </w:p>
    <w:p w14:paraId="07D0ECF7" w14:textId="77777777" w:rsidR="0085136B" w:rsidRDefault="0085136B" w:rsidP="00654576">
      <w:r>
        <w:t>Bowe, Charles</w:t>
      </w:r>
    </w:p>
    <w:p w14:paraId="751F6677" w14:textId="77777777" w:rsidR="0085136B" w:rsidRDefault="0085136B" w:rsidP="00654576">
      <w:r>
        <w:t>Boyce Jr., William</w:t>
      </w:r>
    </w:p>
    <w:p w14:paraId="50AADFE9" w14:textId="77777777" w:rsidR="007419C7" w:rsidRDefault="007419C7" w:rsidP="007419C7">
      <w:r>
        <w:t>Lepel, Denis</w:t>
      </w:r>
    </w:p>
    <w:p w14:paraId="465CD113" w14:textId="77777777" w:rsidR="00654576" w:rsidRDefault="00654576" w:rsidP="00654576">
      <w:r>
        <w:t>Marvin</w:t>
      </w:r>
      <w:r w:rsidR="00BA26AE">
        <w:t>, John</w:t>
      </w:r>
    </w:p>
    <w:p w14:paraId="71CDA12A" w14:textId="77777777" w:rsidR="00654576" w:rsidRDefault="00654576" w:rsidP="00654576">
      <w:r>
        <w:t>Maslyn</w:t>
      </w:r>
      <w:r w:rsidR="00BA26AE">
        <w:t>, Peter</w:t>
      </w:r>
    </w:p>
    <w:p w14:paraId="78ACAB3C" w14:textId="77777777" w:rsidR="0085136B" w:rsidRDefault="0085136B" w:rsidP="00654576">
      <w:r>
        <w:t>Mitchell, Ronald</w:t>
      </w:r>
    </w:p>
    <w:p w14:paraId="13321B0E" w14:textId="77777777" w:rsidR="00654576" w:rsidRDefault="00654576" w:rsidP="00654576">
      <w:r>
        <w:t>Payne</w:t>
      </w:r>
      <w:r w:rsidR="00BA26AE">
        <w:t>, Doug</w:t>
      </w:r>
    </w:p>
    <w:p w14:paraId="57727096" w14:textId="77777777" w:rsidR="008B11D1" w:rsidRDefault="008B11D1" w:rsidP="008B11D1">
      <w:r>
        <w:t>Putman, Michael</w:t>
      </w:r>
    </w:p>
    <w:p w14:paraId="5C561138" w14:textId="77777777" w:rsidR="00E57B07" w:rsidRDefault="00E57B07" w:rsidP="008B11D1"/>
    <w:p w14:paraId="6CDF6C4E" w14:textId="77777777" w:rsidR="00E57B07" w:rsidRPr="00E57B07" w:rsidRDefault="00E57B07" w:rsidP="00654576">
      <w:pPr>
        <w:rPr>
          <w:i/>
        </w:rPr>
      </w:pPr>
      <w:r w:rsidRPr="00E57B07">
        <w:rPr>
          <w:i/>
        </w:rPr>
        <w:t>Town Board and Staff:</w:t>
      </w:r>
    </w:p>
    <w:p w14:paraId="5C421191" w14:textId="77777777" w:rsidR="00153738" w:rsidRDefault="00153738" w:rsidP="00654576"/>
    <w:p w14:paraId="0F304EBC" w14:textId="77777777" w:rsidR="00153738" w:rsidRDefault="00153738" w:rsidP="00153738">
      <w:r>
        <w:t>Ingalsbe, Peter</w:t>
      </w:r>
    </w:p>
    <w:p w14:paraId="4B493745" w14:textId="77777777" w:rsidR="00153738" w:rsidRDefault="00153738" w:rsidP="00153738">
      <w:r>
        <w:t>Holtz, Steven</w:t>
      </w:r>
    </w:p>
    <w:p w14:paraId="14C3331D" w14:textId="77777777" w:rsidR="00153738" w:rsidRDefault="00153738" w:rsidP="00153738">
      <w:r>
        <w:t>Casale, Michael</w:t>
      </w:r>
    </w:p>
    <w:p w14:paraId="7CEECEF6" w14:textId="77777777" w:rsidR="00153738" w:rsidRDefault="00153738" w:rsidP="00153738">
      <w:r>
        <w:t>Herendeen, Ron</w:t>
      </w:r>
    </w:p>
    <w:p w14:paraId="524AD9CE" w14:textId="6DA8C901" w:rsidR="00654576" w:rsidRDefault="00654576" w:rsidP="00654576">
      <w:r>
        <w:t>Bowerman, Nate</w:t>
      </w:r>
    </w:p>
    <w:p w14:paraId="43C2928A" w14:textId="77777777" w:rsidR="003D69FC" w:rsidRDefault="003D69FC" w:rsidP="003D69FC">
      <w:r>
        <w:t>Finley, Michelle</w:t>
      </w:r>
    </w:p>
    <w:p w14:paraId="6AFBA996" w14:textId="77777777" w:rsidR="003D69FC" w:rsidRDefault="003D69FC" w:rsidP="00654576"/>
    <w:p w14:paraId="1C929C37" w14:textId="308EA278" w:rsidR="00654576" w:rsidRDefault="00654576" w:rsidP="00654576">
      <w:r>
        <w:t>Brand, Ron</w:t>
      </w:r>
    </w:p>
    <w:p w14:paraId="1DEDC17F" w14:textId="77777777" w:rsidR="00DA4392" w:rsidRDefault="00DA4392" w:rsidP="00654576">
      <w:r>
        <w:t>Delpriore, Dan</w:t>
      </w:r>
    </w:p>
    <w:p w14:paraId="34FDC986" w14:textId="77777777" w:rsidR="001F1FFF" w:rsidRDefault="001F1FFF" w:rsidP="00654576">
      <w:r>
        <w:t>Gordner, August</w:t>
      </w:r>
    </w:p>
    <w:p w14:paraId="384AFB01" w14:textId="047C2904" w:rsidR="00CC3318" w:rsidRDefault="00CC3318" w:rsidP="00654576">
      <w:r>
        <w:t>Marvel, Carol</w:t>
      </w:r>
    </w:p>
    <w:p w14:paraId="477D22F4" w14:textId="492CB9E9" w:rsidR="0069623C" w:rsidRPr="00EA3A1D" w:rsidRDefault="003733C3" w:rsidP="00654576">
      <w:r>
        <w:t>Ruthven, Paula</w:t>
      </w:r>
    </w:p>
    <w:sectPr w:rsidR="0069623C" w:rsidRPr="00EA3A1D" w:rsidSect="009575AF">
      <w:headerReference w:type="default" r:id="rId7"/>
      <w:footerReference w:type="default" r:id="rId8"/>
      <w:footerReference w:type="firs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3424" w14:textId="77777777" w:rsidR="00D8422F" w:rsidRDefault="00D8422F">
      <w:r>
        <w:separator/>
      </w:r>
    </w:p>
  </w:endnote>
  <w:endnote w:type="continuationSeparator" w:id="0">
    <w:p w14:paraId="20D34808" w14:textId="77777777" w:rsidR="00D8422F" w:rsidRDefault="00D8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EE6C" w14:textId="77777777" w:rsidR="00370ECA" w:rsidRPr="00D80FF3" w:rsidRDefault="00370ECA" w:rsidP="001B2110">
    <w:pPr>
      <w:pStyle w:val="Footer"/>
      <w:rPr>
        <w:sz w:val="16"/>
        <w:szCs w:val="20"/>
      </w:rPr>
    </w:pPr>
    <w:r>
      <w:tab/>
    </w:r>
    <w:r w:rsidRPr="00D80FF3">
      <w:rPr>
        <w:sz w:val="16"/>
        <w:szCs w:val="20"/>
      </w:rPr>
      <w:t>—</w:t>
    </w:r>
    <w:r w:rsidRPr="00D80FF3">
      <w:rPr>
        <w:sz w:val="16"/>
        <w:szCs w:val="20"/>
      </w:rPr>
      <w:fldChar w:fldCharType="begin"/>
    </w:r>
    <w:r w:rsidRPr="00D80FF3">
      <w:rPr>
        <w:sz w:val="16"/>
        <w:szCs w:val="20"/>
      </w:rPr>
      <w:instrText xml:space="preserve"> PAGE </w:instrText>
    </w:r>
    <w:r w:rsidRPr="00D80FF3">
      <w:rPr>
        <w:sz w:val="16"/>
        <w:szCs w:val="20"/>
      </w:rPr>
      <w:fldChar w:fldCharType="separate"/>
    </w:r>
    <w:r>
      <w:rPr>
        <w:noProof/>
        <w:sz w:val="16"/>
        <w:szCs w:val="20"/>
      </w:rPr>
      <w:t>5</w:t>
    </w:r>
    <w:r w:rsidRPr="00D80FF3">
      <w:rPr>
        <w:sz w:val="16"/>
        <w:szCs w:val="20"/>
      </w:rPr>
      <w:fldChar w:fldCharType="end"/>
    </w:r>
    <w:r w:rsidRPr="00D80FF3">
      <w:rPr>
        <w:sz w:val="16"/>
        <w:szCs w:val="20"/>
      </w:rPr>
      <w:t>—</w:t>
    </w:r>
  </w:p>
  <w:p w14:paraId="57EA75EE" w14:textId="77777777" w:rsidR="00370ECA" w:rsidRDefault="00370ECA">
    <w:pPr>
      <w:pStyle w:val="Footer"/>
      <w:rPr>
        <w:sz w:val="20"/>
        <w:szCs w:val="20"/>
      </w:rPr>
    </w:pPr>
  </w:p>
  <w:p w14:paraId="58BB1D5A" w14:textId="77777777" w:rsidR="00370ECA" w:rsidRPr="001B2110" w:rsidRDefault="00370EC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63C" w14:textId="77777777" w:rsidR="00370ECA" w:rsidRPr="00321FF7" w:rsidRDefault="00370ECA"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6930" w14:textId="77777777" w:rsidR="00D8422F" w:rsidRDefault="00D8422F">
      <w:r>
        <w:separator/>
      </w:r>
    </w:p>
  </w:footnote>
  <w:footnote w:type="continuationSeparator" w:id="0">
    <w:p w14:paraId="34C35BA3" w14:textId="77777777" w:rsidR="00D8422F" w:rsidRDefault="00D8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7488" w14:textId="3345BEA1" w:rsidR="00370ECA" w:rsidRDefault="00370ECA" w:rsidP="00F42A63">
    <w:pPr>
      <w:pStyle w:val="Header"/>
      <w:rPr>
        <w:i/>
        <w:sz w:val="16"/>
      </w:rPr>
    </w:pPr>
    <w:r w:rsidRPr="00BB4311">
      <w:rPr>
        <w:i/>
        <w:sz w:val="16"/>
      </w:rPr>
      <w:t xml:space="preserve"> </w:t>
    </w:r>
    <w:r>
      <w:rPr>
        <w:i/>
        <w:sz w:val="16"/>
      </w:rPr>
      <w:t xml:space="preserve">             Town of Farmington Agricultural Advisory Committee—</w:t>
    </w:r>
    <w:r w:rsidR="008D3ED3">
      <w:rPr>
        <w:b/>
        <w:i/>
        <w:color w:val="FF0000"/>
        <w:sz w:val="16"/>
      </w:rPr>
      <w:t>Approved</w:t>
    </w:r>
    <w:r>
      <w:rPr>
        <w:b/>
        <w:i/>
        <w:color w:val="FF0000"/>
        <w:sz w:val="16"/>
      </w:rPr>
      <w:t xml:space="preserve"> </w:t>
    </w:r>
    <w:r>
      <w:rPr>
        <w:i/>
        <w:sz w:val="16"/>
      </w:rPr>
      <w:t xml:space="preserve">           </w:t>
    </w:r>
    <w:r w:rsidR="006C5361">
      <w:rPr>
        <w:i/>
        <w:sz w:val="16"/>
      </w:rPr>
      <w:t>June 20</w:t>
    </w:r>
    <w:r>
      <w:rPr>
        <w:i/>
        <w:sz w:val="16"/>
      </w:rPr>
      <w:t>, 2024</w:t>
    </w:r>
  </w:p>
  <w:p w14:paraId="60618DD4" w14:textId="77777777" w:rsidR="00370ECA" w:rsidRDefault="00370ECA" w:rsidP="00F42A63">
    <w:pPr>
      <w:pStyle w:val="Header"/>
      <w:rPr>
        <w:i/>
        <w:sz w:val="16"/>
      </w:rPr>
    </w:pPr>
  </w:p>
  <w:p w14:paraId="26FB676A" w14:textId="77777777" w:rsidR="00370ECA" w:rsidRPr="00BB4311" w:rsidRDefault="00370ECA" w:rsidP="00F42A63">
    <w:pPr>
      <w:pStyle w:val="Header"/>
      <w:rPr>
        <w:i/>
        <w:sz w:val="16"/>
      </w:rPr>
    </w:pPr>
  </w:p>
</w:hdr>
</file>

<file path=word/intelligence2.xml><?xml version="1.0" encoding="utf-8"?>
<int2:intelligence xmlns:int2="http://schemas.microsoft.com/office/intelligence/2020/intelligence" xmlns:oel="http://schemas.microsoft.com/office/2019/extlst">
  <int2:observations>
    <int2:textHash int2:hashCode="ZiNumq+QrNCtJq" int2:id="InIb4g0I">
      <int2:state int2:value="Rejected" int2:type="AugLoop_Text_Critique"/>
    </int2:textHash>
    <int2:bookmark int2:bookmarkName="_Int_UZu56qYm" int2:invalidationBookmarkName="" int2:hashCode="M7giAQgex8Q4y1" int2:id="esaAChvk">
      <int2:state int2:value="Rejected" int2:type="AugLoop_Text_Critique"/>
    </int2:bookmark>
    <int2:bookmark int2:bookmarkName="_Int_yuNsqcJi" int2:invalidationBookmarkName="" int2:hashCode="Xu44OBOItvMO/d" int2:id="O2kof0Ca">
      <int2:state int2:value="Rejected" int2:type="AugLoop_Text_Critique"/>
    </int2:bookmark>
    <int2:bookmark int2:bookmarkName="_Int_pvXYHNr0" int2:invalidationBookmarkName="" int2:hashCode="j80lo50gNxgwRK" int2:id="FMbVCBxs">
      <int2:state int2:value="Rejected" int2:type="AugLoop_Text_Critique"/>
    </int2:bookmark>
    <int2:bookmark int2:bookmarkName="_Int_1YwMnCjg" int2:invalidationBookmarkName="" int2:hashCode="8ZeKF2H259v84r" int2:id="zVJcCRCV">
      <int2:state int2:value="Rejected" int2:type="AugLoop_Text_Critique"/>
    </int2:bookmark>
    <int2:bookmark int2:bookmarkName="_Int_vStKZUyM" int2:invalidationBookmarkName="" int2:hashCode="+p6tvxAG4dsC+M" int2:id="IMnmZhKO">
      <int2:state int2:value="Rejected" int2:type="AugLoop_Text_Critique"/>
    </int2:bookmark>
    <int2:bookmark int2:bookmarkName="_Int_pT6vs56O" int2:invalidationBookmarkName="" int2:hashCode="vmpWPnZdDB2YSQ" int2:id="PnJHctgE">
      <int2:state int2:value="Rejected" int2:type="AugLoop_Text_Critique"/>
    </int2:bookmark>
    <int2:bookmark int2:bookmarkName="_Int_stX2AshV" int2:invalidationBookmarkName="" int2:hashCode="TDRQos7vgjwHPM" int2:id="ZfH0MSP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C73"/>
    <w:multiLevelType w:val="hybridMultilevel"/>
    <w:tmpl w:val="32C4D8D4"/>
    <w:lvl w:ilvl="0" w:tplc="B3C41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30C07"/>
    <w:multiLevelType w:val="hybridMultilevel"/>
    <w:tmpl w:val="21B69622"/>
    <w:lvl w:ilvl="0" w:tplc="363ABB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363C1"/>
    <w:multiLevelType w:val="hybridMultilevel"/>
    <w:tmpl w:val="D98E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6985"/>
    <w:multiLevelType w:val="hybridMultilevel"/>
    <w:tmpl w:val="900CB5C0"/>
    <w:lvl w:ilvl="0" w:tplc="C290C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9132E"/>
    <w:multiLevelType w:val="hybridMultilevel"/>
    <w:tmpl w:val="8E025DEC"/>
    <w:lvl w:ilvl="0" w:tplc="10388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45529"/>
    <w:multiLevelType w:val="hybridMultilevel"/>
    <w:tmpl w:val="22AA4466"/>
    <w:lvl w:ilvl="0" w:tplc="226601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A32379"/>
    <w:multiLevelType w:val="hybridMultilevel"/>
    <w:tmpl w:val="8412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34C04"/>
    <w:multiLevelType w:val="hybridMultilevel"/>
    <w:tmpl w:val="B574CD52"/>
    <w:lvl w:ilvl="0" w:tplc="5DEEE4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822D81"/>
    <w:multiLevelType w:val="hybridMultilevel"/>
    <w:tmpl w:val="8DF680BE"/>
    <w:lvl w:ilvl="0" w:tplc="0E008CA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97A74"/>
    <w:multiLevelType w:val="hybridMultilevel"/>
    <w:tmpl w:val="51DCD0CE"/>
    <w:lvl w:ilvl="0" w:tplc="218654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91255"/>
    <w:multiLevelType w:val="hybridMultilevel"/>
    <w:tmpl w:val="70945AE4"/>
    <w:lvl w:ilvl="0" w:tplc="32F42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832A2"/>
    <w:multiLevelType w:val="hybridMultilevel"/>
    <w:tmpl w:val="714A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8E4720"/>
    <w:multiLevelType w:val="hybridMultilevel"/>
    <w:tmpl w:val="EDC68D60"/>
    <w:lvl w:ilvl="0" w:tplc="89AACA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CF4C0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47B078E4"/>
    <w:multiLevelType w:val="hybridMultilevel"/>
    <w:tmpl w:val="6F78E100"/>
    <w:lvl w:ilvl="0" w:tplc="BF84AE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3A57F7"/>
    <w:multiLevelType w:val="singleLevel"/>
    <w:tmpl w:val="49E659E0"/>
    <w:lvl w:ilvl="0">
      <w:start w:val="1"/>
      <w:numFmt w:val="decimal"/>
      <w:lvlText w:val="%1."/>
      <w:lvlJc w:val="left"/>
      <w:pPr>
        <w:tabs>
          <w:tab w:val="num" w:pos="720"/>
        </w:tabs>
        <w:ind w:left="720" w:hanging="720"/>
      </w:pPr>
      <w:rPr>
        <w:rFonts w:hint="default"/>
        <w:strike w:val="0"/>
      </w:rPr>
    </w:lvl>
  </w:abstractNum>
  <w:abstractNum w:abstractNumId="16" w15:restartNumberingAfterBreak="0">
    <w:nsid w:val="4C1C23E0"/>
    <w:multiLevelType w:val="hybridMultilevel"/>
    <w:tmpl w:val="D66A4492"/>
    <w:lvl w:ilvl="0" w:tplc="620007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112DF"/>
    <w:multiLevelType w:val="hybridMultilevel"/>
    <w:tmpl w:val="DADA9666"/>
    <w:lvl w:ilvl="0" w:tplc="5EC889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01E80"/>
    <w:multiLevelType w:val="hybridMultilevel"/>
    <w:tmpl w:val="584CE4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92165"/>
    <w:multiLevelType w:val="hybridMultilevel"/>
    <w:tmpl w:val="FFA63B2A"/>
    <w:lvl w:ilvl="0" w:tplc="CD945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CD6985"/>
    <w:multiLevelType w:val="hybridMultilevel"/>
    <w:tmpl w:val="F59AB7DE"/>
    <w:lvl w:ilvl="0" w:tplc="16003D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F542BF"/>
    <w:multiLevelType w:val="hybridMultilevel"/>
    <w:tmpl w:val="471C794E"/>
    <w:lvl w:ilvl="0" w:tplc="A30EF94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42491D"/>
    <w:multiLevelType w:val="hybridMultilevel"/>
    <w:tmpl w:val="A2FC44B8"/>
    <w:lvl w:ilvl="0" w:tplc="E5FC79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FC5400"/>
    <w:multiLevelType w:val="hybridMultilevel"/>
    <w:tmpl w:val="666A5CA4"/>
    <w:lvl w:ilvl="0" w:tplc="5672DB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ED7694"/>
    <w:multiLevelType w:val="hybridMultilevel"/>
    <w:tmpl w:val="306605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60A1B"/>
    <w:multiLevelType w:val="hybridMultilevel"/>
    <w:tmpl w:val="1F543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962B6"/>
    <w:multiLevelType w:val="hybridMultilevel"/>
    <w:tmpl w:val="1A98BF40"/>
    <w:lvl w:ilvl="0" w:tplc="826CC7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7D422A"/>
    <w:multiLevelType w:val="hybridMultilevel"/>
    <w:tmpl w:val="EFF0602E"/>
    <w:lvl w:ilvl="0" w:tplc="B2AAA3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6D3E9B"/>
    <w:multiLevelType w:val="hybridMultilevel"/>
    <w:tmpl w:val="89028170"/>
    <w:lvl w:ilvl="0" w:tplc="CFBAC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411961">
    <w:abstractNumId w:val="15"/>
  </w:num>
  <w:num w:numId="2" w16cid:durableId="667906460">
    <w:abstractNumId w:val="13"/>
  </w:num>
  <w:num w:numId="3" w16cid:durableId="2110617850">
    <w:abstractNumId w:val="18"/>
  </w:num>
  <w:num w:numId="4" w16cid:durableId="978192897">
    <w:abstractNumId w:val="7"/>
  </w:num>
  <w:num w:numId="5" w16cid:durableId="1911042500">
    <w:abstractNumId w:val="26"/>
  </w:num>
  <w:num w:numId="6" w16cid:durableId="1470392339">
    <w:abstractNumId w:val="1"/>
  </w:num>
  <w:num w:numId="7" w16cid:durableId="1871842063">
    <w:abstractNumId w:val="17"/>
  </w:num>
  <w:num w:numId="8" w16cid:durableId="237642289">
    <w:abstractNumId w:val="22"/>
  </w:num>
  <w:num w:numId="9" w16cid:durableId="141116305">
    <w:abstractNumId w:val="12"/>
  </w:num>
  <w:num w:numId="10" w16cid:durableId="578714389">
    <w:abstractNumId w:val="14"/>
  </w:num>
  <w:num w:numId="11" w16cid:durableId="259681769">
    <w:abstractNumId w:val="5"/>
  </w:num>
  <w:num w:numId="12" w16cid:durableId="29498256">
    <w:abstractNumId w:val="21"/>
  </w:num>
  <w:num w:numId="13" w16cid:durableId="494688107">
    <w:abstractNumId w:val="28"/>
  </w:num>
  <w:num w:numId="14" w16cid:durableId="1761412353">
    <w:abstractNumId w:val="4"/>
  </w:num>
  <w:num w:numId="15" w16cid:durableId="1216891022">
    <w:abstractNumId w:val="27"/>
  </w:num>
  <w:num w:numId="16" w16cid:durableId="452745608">
    <w:abstractNumId w:val="10"/>
  </w:num>
  <w:num w:numId="17" w16cid:durableId="1169559664">
    <w:abstractNumId w:val="3"/>
  </w:num>
  <w:num w:numId="18" w16cid:durableId="1336149276">
    <w:abstractNumId w:val="8"/>
  </w:num>
  <w:num w:numId="19" w16cid:durableId="1820031456">
    <w:abstractNumId w:val="0"/>
  </w:num>
  <w:num w:numId="20" w16cid:durableId="1558197576">
    <w:abstractNumId w:val="19"/>
  </w:num>
  <w:num w:numId="21" w16cid:durableId="2107382215">
    <w:abstractNumId w:val="25"/>
  </w:num>
  <w:num w:numId="22" w16cid:durableId="1719628539">
    <w:abstractNumId w:val="24"/>
  </w:num>
  <w:num w:numId="23" w16cid:durableId="844976727">
    <w:abstractNumId w:val="23"/>
  </w:num>
  <w:num w:numId="24" w16cid:durableId="52971555">
    <w:abstractNumId w:val="20"/>
  </w:num>
  <w:num w:numId="25" w16cid:durableId="1942101400">
    <w:abstractNumId w:val="9"/>
  </w:num>
  <w:num w:numId="26" w16cid:durableId="1867938364">
    <w:abstractNumId w:val="11"/>
  </w:num>
  <w:num w:numId="27" w16cid:durableId="228540808">
    <w:abstractNumId w:val="16"/>
  </w:num>
  <w:num w:numId="28" w16cid:durableId="659043971">
    <w:abstractNumId w:val="2"/>
  </w:num>
  <w:num w:numId="29" w16cid:durableId="16921878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359"/>
    <w:rsid w:val="0000178E"/>
    <w:rsid w:val="000021C4"/>
    <w:rsid w:val="0000223A"/>
    <w:rsid w:val="00002A27"/>
    <w:rsid w:val="00003D42"/>
    <w:rsid w:val="00003F98"/>
    <w:rsid w:val="00004114"/>
    <w:rsid w:val="00004120"/>
    <w:rsid w:val="0000441F"/>
    <w:rsid w:val="0000582B"/>
    <w:rsid w:val="00005851"/>
    <w:rsid w:val="00006881"/>
    <w:rsid w:val="00007450"/>
    <w:rsid w:val="000106A4"/>
    <w:rsid w:val="000109E6"/>
    <w:rsid w:val="00010D6C"/>
    <w:rsid w:val="00010E90"/>
    <w:rsid w:val="00011384"/>
    <w:rsid w:val="000120ED"/>
    <w:rsid w:val="000127FF"/>
    <w:rsid w:val="00013AD1"/>
    <w:rsid w:val="00013AF7"/>
    <w:rsid w:val="000148AC"/>
    <w:rsid w:val="00014BF5"/>
    <w:rsid w:val="0001517F"/>
    <w:rsid w:val="000169E0"/>
    <w:rsid w:val="00016BCB"/>
    <w:rsid w:val="00016FB8"/>
    <w:rsid w:val="00017239"/>
    <w:rsid w:val="000205D9"/>
    <w:rsid w:val="00020D55"/>
    <w:rsid w:val="00021888"/>
    <w:rsid w:val="00022238"/>
    <w:rsid w:val="000226A5"/>
    <w:rsid w:val="000230FF"/>
    <w:rsid w:val="00024BA4"/>
    <w:rsid w:val="0002517C"/>
    <w:rsid w:val="000257D6"/>
    <w:rsid w:val="00025D07"/>
    <w:rsid w:val="000274D2"/>
    <w:rsid w:val="000304ED"/>
    <w:rsid w:val="0003166F"/>
    <w:rsid w:val="00031FA0"/>
    <w:rsid w:val="00033263"/>
    <w:rsid w:val="0003382D"/>
    <w:rsid w:val="0003469E"/>
    <w:rsid w:val="00034896"/>
    <w:rsid w:val="00034ABB"/>
    <w:rsid w:val="000354C2"/>
    <w:rsid w:val="00035704"/>
    <w:rsid w:val="00035CC3"/>
    <w:rsid w:val="00036575"/>
    <w:rsid w:val="0003668D"/>
    <w:rsid w:val="00036827"/>
    <w:rsid w:val="00036C32"/>
    <w:rsid w:val="00036F4F"/>
    <w:rsid w:val="0003775C"/>
    <w:rsid w:val="00040D64"/>
    <w:rsid w:val="0004102C"/>
    <w:rsid w:val="000410F1"/>
    <w:rsid w:val="0004219A"/>
    <w:rsid w:val="00042C53"/>
    <w:rsid w:val="000430D7"/>
    <w:rsid w:val="00043C63"/>
    <w:rsid w:val="00043C65"/>
    <w:rsid w:val="0004476A"/>
    <w:rsid w:val="00044C66"/>
    <w:rsid w:val="0004514E"/>
    <w:rsid w:val="00045808"/>
    <w:rsid w:val="00047B6B"/>
    <w:rsid w:val="000519FA"/>
    <w:rsid w:val="0005264A"/>
    <w:rsid w:val="000537CE"/>
    <w:rsid w:val="00053D1A"/>
    <w:rsid w:val="0005456A"/>
    <w:rsid w:val="00054B9A"/>
    <w:rsid w:val="00055394"/>
    <w:rsid w:val="00056D6D"/>
    <w:rsid w:val="000604E7"/>
    <w:rsid w:val="000608C6"/>
    <w:rsid w:val="00061558"/>
    <w:rsid w:val="000623DC"/>
    <w:rsid w:val="00062420"/>
    <w:rsid w:val="00063926"/>
    <w:rsid w:val="00063D31"/>
    <w:rsid w:val="00064138"/>
    <w:rsid w:val="00064E60"/>
    <w:rsid w:val="00065567"/>
    <w:rsid w:val="00065C06"/>
    <w:rsid w:val="00065CFF"/>
    <w:rsid w:val="00065FC6"/>
    <w:rsid w:val="0006696A"/>
    <w:rsid w:val="000701B6"/>
    <w:rsid w:val="00070C7B"/>
    <w:rsid w:val="000714CB"/>
    <w:rsid w:val="00071963"/>
    <w:rsid w:val="00072B60"/>
    <w:rsid w:val="000731D0"/>
    <w:rsid w:val="000736B6"/>
    <w:rsid w:val="00074001"/>
    <w:rsid w:val="0007484C"/>
    <w:rsid w:val="00075C77"/>
    <w:rsid w:val="00076675"/>
    <w:rsid w:val="00076C24"/>
    <w:rsid w:val="000816BF"/>
    <w:rsid w:val="0008186A"/>
    <w:rsid w:val="000836B4"/>
    <w:rsid w:val="000836EE"/>
    <w:rsid w:val="000841B0"/>
    <w:rsid w:val="000847C1"/>
    <w:rsid w:val="00085117"/>
    <w:rsid w:val="0008522E"/>
    <w:rsid w:val="0008535A"/>
    <w:rsid w:val="000853B7"/>
    <w:rsid w:val="00085687"/>
    <w:rsid w:val="00085A75"/>
    <w:rsid w:val="00085F07"/>
    <w:rsid w:val="00086449"/>
    <w:rsid w:val="000864BC"/>
    <w:rsid w:val="000868CC"/>
    <w:rsid w:val="0008714C"/>
    <w:rsid w:val="000878C7"/>
    <w:rsid w:val="0009094D"/>
    <w:rsid w:val="00090CD3"/>
    <w:rsid w:val="00091540"/>
    <w:rsid w:val="00091DB0"/>
    <w:rsid w:val="0009261E"/>
    <w:rsid w:val="000957DF"/>
    <w:rsid w:val="00095AD8"/>
    <w:rsid w:val="00095D73"/>
    <w:rsid w:val="000960EB"/>
    <w:rsid w:val="000A0333"/>
    <w:rsid w:val="000A0D2C"/>
    <w:rsid w:val="000A0DC4"/>
    <w:rsid w:val="000A1C3D"/>
    <w:rsid w:val="000A21A6"/>
    <w:rsid w:val="000A34BB"/>
    <w:rsid w:val="000A3B61"/>
    <w:rsid w:val="000A3CA7"/>
    <w:rsid w:val="000A5DDE"/>
    <w:rsid w:val="000A6845"/>
    <w:rsid w:val="000A72AC"/>
    <w:rsid w:val="000B0121"/>
    <w:rsid w:val="000B0853"/>
    <w:rsid w:val="000B087E"/>
    <w:rsid w:val="000B0CA8"/>
    <w:rsid w:val="000B12DC"/>
    <w:rsid w:val="000B178D"/>
    <w:rsid w:val="000B1BCA"/>
    <w:rsid w:val="000B1CA8"/>
    <w:rsid w:val="000B2E73"/>
    <w:rsid w:val="000B3CB6"/>
    <w:rsid w:val="000B3F01"/>
    <w:rsid w:val="000B48B9"/>
    <w:rsid w:val="000B56FB"/>
    <w:rsid w:val="000B5AE7"/>
    <w:rsid w:val="000B6441"/>
    <w:rsid w:val="000B7485"/>
    <w:rsid w:val="000C016A"/>
    <w:rsid w:val="000C10DD"/>
    <w:rsid w:val="000C1989"/>
    <w:rsid w:val="000C275A"/>
    <w:rsid w:val="000C2E93"/>
    <w:rsid w:val="000C305F"/>
    <w:rsid w:val="000C38F7"/>
    <w:rsid w:val="000C3A73"/>
    <w:rsid w:val="000C3D22"/>
    <w:rsid w:val="000C4A80"/>
    <w:rsid w:val="000C4DAB"/>
    <w:rsid w:val="000C5494"/>
    <w:rsid w:val="000C5757"/>
    <w:rsid w:val="000C5E13"/>
    <w:rsid w:val="000D068F"/>
    <w:rsid w:val="000D0CF6"/>
    <w:rsid w:val="000D2929"/>
    <w:rsid w:val="000D3200"/>
    <w:rsid w:val="000D3BD1"/>
    <w:rsid w:val="000D44F3"/>
    <w:rsid w:val="000D56B6"/>
    <w:rsid w:val="000D6418"/>
    <w:rsid w:val="000D6FAB"/>
    <w:rsid w:val="000D73D8"/>
    <w:rsid w:val="000E0ADF"/>
    <w:rsid w:val="000E0EFC"/>
    <w:rsid w:val="000E2876"/>
    <w:rsid w:val="000E3408"/>
    <w:rsid w:val="000E3D0E"/>
    <w:rsid w:val="000E43FA"/>
    <w:rsid w:val="000E56CD"/>
    <w:rsid w:val="000F04B2"/>
    <w:rsid w:val="000F099C"/>
    <w:rsid w:val="000F0AB3"/>
    <w:rsid w:val="000F0E17"/>
    <w:rsid w:val="000F14AC"/>
    <w:rsid w:val="000F15A1"/>
    <w:rsid w:val="000F3423"/>
    <w:rsid w:val="000F383D"/>
    <w:rsid w:val="000F387F"/>
    <w:rsid w:val="000F39D7"/>
    <w:rsid w:val="000F439B"/>
    <w:rsid w:val="000F452D"/>
    <w:rsid w:val="000F4D0A"/>
    <w:rsid w:val="000F4D37"/>
    <w:rsid w:val="000F581B"/>
    <w:rsid w:val="000F59B2"/>
    <w:rsid w:val="000F5E01"/>
    <w:rsid w:val="000F6253"/>
    <w:rsid w:val="000F65F1"/>
    <w:rsid w:val="000F6910"/>
    <w:rsid w:val="000F7391"/>
    <w:rsid w:val="000F7898"/>
    <w:rsid w:val="000F799C"/>
    <w:rsid w:val="000F7CF5"/>
    <w:rsid w:val="00101E4A"/>
    <w:rsid w:val="0010231A"/>
    <w:rsid w:val="0010422B"/>
    <w:rsid w:val="001042C6"/>
    <w:rsid w:val="001045D8"/>
    <w:rsid w:val="0010505A"/>
    <w:rsid w:val="0010535D"/>
    <w:rsid w:val="00105F4F"/>
    <w:rsid w:val="00106DDF"/>
    <w:rsid w:val="001104AF"/>
    <w:rsid w:val="00111597"/>
    <w:rsid w:val="00111F79"/>
    <w:rsid w:val="00112005"/>
    <w:rsid w:val="00112C07"/>
    <w:rsid w:val="00113F41"/>
    <w:rsid w:val="00115BD7"/>
    <w:rsid w:val="001166C5"/>
    <w:rsid w:val="00116BB0"/>
    <w:rsid w:val="00116C5F"/>
    <w:rsid w:val="00120037"/>
    <w:rsid w:val="00121324"/>
    <w:rsid w:val="0012189A"/>
    <w:rsid w:val="00121F45"/>
    <w:rsid w:val="001230FE"/>
    <w:rsid w:val="00124BB0"/>
    <w:rsid w:val="00125070"/>
    <w:rsid w:val="001252C9"/>
    <w:rsid w:val="001257DB"/>
    <w:rsid w:val="00125DFD"/>
    <w:rsid w:val="00125FCD"/>
    <w:rsid w:val="00126FE8"/>
    <w:rsid w:val="00127E28"/>
    <w:rsid w:val="00130063"/>
    <w:rsid w:val="001300BC"/>
    <w:rsid w:val="001330CA"/>
    <w:rsid w:val="0013322B"/>
    <w:rsid w:val="00133246"/>
    <w:rsid w:val="00134796"/>
    <w:rsid w:val="001349F5"/>
    <w:rsid w:val="00134D04"/>
    <w:rsid w:val="00134E5C"/>
    <w:rsid w:val="00135051"/>
    <w:rsid w:val="00135C3B"/>
    <w:rsid w:val="00140008"/>
    <w:rsid w:val="00140485"/>
    <w:rsid w:val="0014087F"/>
    <w:rsid w:val="00141F73"/>
    <w:rsid w:val="00142175"/>
    <w:rsid w:val="001426A2"/>
    <w:rsid w:val="0014292B"/>
    <w:rsid w:val="00142A0F"/>
    <w:rsid w:val="00143849"/>
    <w:rsid w:val="0014408A"/>
    <w:rsid w:val="001448B2"/>
    <w:rsid w:val="00145756"/>
    <w:rsid w:val="00145E07"/>
    <w:rsid w:val="00145E28"/>
    <w:rsid w:val="00145E9E"/>
    <w:rsid w:val="00145EC1"/>
    <w:rsid w:val="00147915"/>
    <w:rsid w:val="00147EFA"/>
    <w:rsid w:val="001510F7"/>
    <w:rsid w:val="001517DC"/>
    <w:rsid w:val="00151FB6"/>
    <w:rsid w:val="00152520"/>
    <w:rsid w:val="00152733"/>
    <w:rsid w:val="00152AF7"/>
    <w:rsid w:val="00153165"/>
    <w:rsid w:val="00153738"/>
    <w:rsid w:val="001542DB"/>
    <w:rsid w:val="00155354"/>
    <w:rsid w:val="0015616E"/>
    <w:rsid w:val="00156435"/>
    <w:rsid w:val="00156BB9"/>
    <w:rsid w:val="0015729C"/>
    <w:rsid w:val="00157391"/>
    <w:rsid w:val="00157E79"/>
    <w:rsid w:val="0016041F"/>
    <w:rsid w:val="0016110D"/>
    <w:rsid w:val="001612D3"/>
    <w:rsid w:val="0016150B"/>
    <w:rsid w:val="00161817"/>
    <w:rsid w:val="001622F0"/>
    <w:rsid w:val="00162E23"/>
    <w:rsid w:val="00163603"/>
    <w:rsid w:val="001639CC"/>
    <w:rsid w:val="00163B6D"/>
    <w:rsid w:val="00163F09"/>
    <w:rsid w:val="0016418F"/>
    <w:rsid w:val="00164C1A"/>
    <w:rsid w:val="0016523C"/>
    <w:rsid w:val="00165D0B"/>
    <w:rsid w:val="00166D26"/>
    <w:rsid w:val="00166EA0"/>
    <w:rsid w:val="00167FB6"/>
    <w:rsid w:val="001711EA"/>
    <w:rsid w:val="00172344"/>
    <w:rsid w:val="0017240B"/>
    <w:rsid w:val="00172510"/>
    <w:rsid w:val="00172582"/>
    <w:rsid w:val="00172F12"/>
    <w:rsid w:val="0017312F"/>
    <w:rsid w:val="00174119"/>
    <w:rsid w:val="00174FAE"/>
    <w:rsid w:val="00176BB7"/>
    <w:rsid w:val="00176F8C"/>
    <w:rsid w:val="00180503"/>
    <w:rsid w:val="00180AB2"/>
    <w:rsid w:val="00180B3D"/>
    <w:rsid w:val="00180C42"/>
    <w:rsid w:val="00180E96"/>
    <w:rsid w:val="00181517"/>
    <w:rsid w:val="00181AC8"/>
    <w:rsid w:val="00181CF0"/>
    <w:rsid w:val="00182AD1"/>
    <w:rsid w:val="00183C16"/>
    <w:rsid w:val="0018431A"/>
    <w:rsid w:val="00185655"/>
    <w:rsid w:val="00187039"/>
    <w:rsid w:val="001870DC"/>
    <w:rsid w:val="001871BD"/>
    <w:rsid w:val="00187234"/>
    <w:rsid w:val="0018747C"/>
    <w:rsid w:val="0019002E"/>
    <w:rsid w:val="001913C4"/>
    <w:rsid w:val="001921E3"/>
    <w:rsid w:val="001927B5"/>
    <w:rsid w:val="00192FAC"/>
    <w:rsid w:val="00193A2B"/>
    <w:rsid w:val="00193F44"/>
    <w:rsid w:val="001947AE"/>
    <w:rsid w:val="00194F48"/>
    <w:rsid w:val="001950E5"/>
    <w:rsid w:val="0019593E"/>
    <w:rsid w:val="00195F47"/>
    <w:rsid w:val="0019675A"/>
    <w:rsid w:val="001968BB"/>
    <w:rsid w:val="00196B5E"/>
    <w:rsid w:val="0019773D"/>
    <w:rsid w:val="001A1368"/>
    <w:rsid w:val="001A1664"/>
    <w:rsid w:val="001A1816"/>
    <w:rsid w:val="001A3293"/>
    <w:rsid w:val="001A36EB"/>
    <w:rsid w:val="001A3A51"/>
    <w:rsid w:val="001A3E9C"/>
    <w:rsid w:val="001A426E"/>
    <w:rsid w:val="001A4D59"/>
    <w:rsid w:val="001A4E1E"/>
    <w:rsid w:val="001A5050"/>
    <w:rsid w:val="001A5D9E"/>
    <w:rsid w:val="001A67D5"/>
    <w:rsid w:val="001A6BEB"/>
    <w:rsid w:val="001A6EFC"/>
    <w:rsid w:val="001A768C"/>
    <w:rsid w:val="001A7B3A"/>
    <w:rsid w:val="001A7FFC"/>
    <w:rsid w:val="001B0079"/>
    <w:rsid w:val="001B07F7"/>
    <w:rsid w:val="001B171F"/>
    <w:rsid w:val="001B2110"/>
    <w:rsid w:val="001B2389"/>
    <w:rsid w:val="001B24B3"/>
    <w:rsid w:val="001B275B"/>
    <w:rsid w:val="001B3C0F"/>
    <w:rsid w:val="001B4484"/>
    <w:rsid w:val="001B5A14"/>
    <w:rsid w:val="001B5D60"/>
    <w:rsid w:val="001B5E18"/>
    <w:rsid w:val="001B63A6"/>
    <w:rsid w:val="001B738B"/>
    <w:rsid w:val="001B7C0A"/>
    <w:rsid w:val="001C0304"/>
    <w:rsid w:val="001C0CD1"/>
    <w:rsid w:val="001C15EC"/>
    <w:rsid w:val="001C1792"/>
    <w:rsid w:val="001C283A"/>
    <w:rsid w:val="001C2D9C"/>
    <w:rsid w:val="001C2F9E"/>
    <w:rsid w:val="001C395A"/>
    <w:rsid w:val="001C4D36"/>
    <w:rsid w:val="001C50B0"/>
    <w:rsid w:val="001C5671"/>
    <w:rsid w:val="001C5989"/>
    <w:rsid w:val="001C7251"/>
    <w:rsid w:val="001C7AAA"/>
    <w:rsid w:val="001C7AE2"/>
    <w:rsid w:val="001C7B10"/>
    <w:rsid w:val="001C7E12"/>
    <w:rsid w:val="001D0B8C"/>
    <w:rsid w:val="001D2A12"/>
    <w:rsid w:val="001D2B6B"/>
    <w:rsid w:val="001D46B7"/>
    <w:rsid w:val="001D49A1"/>
    <w:rsid w:val="001D55C0"/>
    <w:rsid w:val="001D6CCC"/>
    <w:rsid w:val="001D7589"/>
    <w:rsid w:val="001D7D1C"/>
    <w:rsid w:val="001E0C7E"/>
    <w:rsid w:val="001E1EEF"/>
    <w:rsid w:val="001E1EFA"/>
    <w:rsid w:val="001E2B5F"/>
    <w:rsid w:val="001E47A4"/>
    <w:rsid w:val="001E47E5"/>
    <w:rsid w:val="001E4C8F"/>
    <w:rsid w:val="001E5FF4"/>
    <w:rsid w:val="001E6F48"/>
    <w:rsid w:val="001E723A"/>
    <w:rsid w:val="001F01D3"/>
    <w:rsid w:val="001F17AB"/>
    <w:rsid w:val="001F1AC7"/>
    <w:rsid w:val="001F1FFF"/>
    <w:rsid w:val="001F2D58"/>
    <w:rsid w:val="001F45AE"/>
    <w:rsid w:val="001F493E"/>
    <w:rsid w:val="001F4F2C"/>
    <w:rsid w:val="001F529A"/>
    <w:rsid w:val="001F549C"/>
    <w:rsid w:val="001F5979"/>
    <w:rsid w:val="001F5E81"/>
    <w:rsid w:val="001F67E0"/>
    <w:rsid w:val="001F72AB"/>
    <w:rsid w:val="001F798D"/>
    <w:rsid w:val="0020058F"/>
    <w:rsid w:val="002007E4"/>
    <w:rsid w:val="0020083F"/>
    <w:rsid w:val="00200C0B"/>
    <w:rsid w:val="00200FE6"/>
    <w:rsid w:val="00201027"/>
    <w:rsid w:val="00201163"/>
    <w:rsid w:val="00201851"/>
    <w:rsid w:val="002029C0"/>
    <w:rsid w:val="00203055"/>
    <w:rsid w:val="002039B1"/>
    <w:rsid w:val="00204C74"/>
    <w:rsid w:val="00205360"/>
    <w:rsid w:val="00205523"/>
    <w:rsid w:val="00206A3E"/>
    <w:rsid w:val="00206E44"/>
    <w:rsid w:val="00207367"/>
    <w:rsid w:val="002116FF"/>
    <w:rsid w:val="00212220"/>
    <w:rsid w:val="0021235B"/>
    <w:rsid w:val="00212CFC"/>
    <w:rsid w:val="00213792"/>
    <w:rsid w:val="00214266"/>
    <w:rsid w:val="002149DD"/>
    <w:rsid w:val="00214F5E"/>
    <w:rsid w:val="00215867"/>
    <w:rsid w:val="00215F53"/>
    <w:rsid w:val="00215F65"/>
    <w:rsid w:val="002166B9"/>
    <w:rsid w:val="00216CC6"/>
    <w:rsid w:val="002175CD"/>
    <w:rsid w:val="00221111"/>
    <w:rsid w:val="00221BD9"/>
    <w:rsid w:val="00222112"/>
    <w:rsid w:val="00222F33"/>
    <w:rsid w:val="0022311C"/>
    <w:rsid w:val="00223612"/>
    <w:rsid w:val="00223ACC"/>
    <w:rsid w:val="0022429D"/>
    <w:rsid w:val="002245EC"/>
    <w:rsid w:val="0022469F"/>
    <w:rsid w:val="00224979"/>
    <w:rsid w:val="00226F9A"/>
    <w:rsid w:val="002270E4"/>
    <w:rsid w:val="00230513"/>
    <w:rsid w:val="00230856"/>
    <w:rsid w:val="0023163B"/>
    <w:rsid w:val="00231BFF"/>
    <w:rsid w:val="00231E17"/>
    <w:rsid w:val="002323AD"/>
    <w:rsid w:val="002335FC"/>
    <w:rsid w:val="00234566"/>
    <w:rsid w:val="00234968"/>
    <w:rsid w:val="00236000"/>
    <w:rsid w:val="0023610F"/>
    <w:rsid w:val="00236DB0"/>
    <w:rsid w:val="00236E23"/>
    <w:rsid w:val="00236FE4"/>
    <w:rsid w:val="00240BC2"/>
    <w:rsid w:val="00241A23"/>
    <w:rsid w:val="00241A4A"/>
    <w:rsid w:val="002420F5"/>
    <w:rsid w:val="0024403B"/>
    <w:rsid w:val="00244527"/>
    <w:rsid w:val="002445DB"/>
    <w:rsid w:val="002449A1"/>
    <w:rsid w:val="002454DE"/>
    <w:rsid w:val="0024566B"/>
    <w:rsid w:val="00245863"/>
    <w:rsid w:val="00245E5A"/>
    <w:rsid w:val="0024776F"/>
    <w:rsid w:val="00250B6F"/>
    <w:rsid w:val="00250DF6"/>
    <w:rsid w:val="00251CA4"/>
    <w:rsid w:val="00251E63"/>
    <w:rsid w:val="00252078"/>
    <w:rsid w:val="00253ECD"/>
    <w:rsid w:val="00253FC8"/>
    <w:rsid w:val="002567B8"/>
    <w:rsid w:val="00257016"/>
    <w:rsid w:val="00257BE3"/>
    <w:rsid w:val="00257DAF"/>
    <w:rsid w:val="00261121"/>
    <w:rsid w:val="00261250"/>
    <w:rsid w:val="00261E9A"/>
    <w:rsid w:val="002625A3"/>
    <w:rsid w:val="00262C1B"/>
    <w:rsid w:val="0026338F"/>
    <w:rsid w:val="00263AF4"/>
    <w:rsid w:val="002640DC"/>
    <w:rsid w:val="002648BE"/>
    <w:rsid w:val="002648BF"/>
    <w:rsid w:val="00265DB5"/>
    <w:rsid w:val="00265EAF"/>
    <w:rsid w:val="00266B3B"/>
    <w:rsid w:val="00266C56"/>
    <w:rsid w:val="00267B35"/>
    <w:rsid w:val="002714B7"/>
    <w:rsid w:val="002729E7"/>
    <w:rsid w:val="00272EBC"/>
    <w:rsid w:val="00274D70"/>
    <w:rsid w:val="00274F0C"/>
    <w:rsid w:val="00275309"/>
    <w:rsid w:val="002764F2"/>
    <w:rsid w:val="002766E9"/>
    <w:rsid w:val="002777E4"/>
    <w:rsid w:val="00277F3A"/>
    <w:rsid w:val="00277FFE"/>
    <w:rsid w:val="00281AA7"/>
    <w:rsid w:val="00281B62"/>
    <w:rsid w:val="00281E0B"/>
    <w:rsid w:val="0028321B"/>
    <w:rsid w:val="00283803"/>
    <w:rsid w:val="00284045"/>
    <w:rsid w:val="00285112"/>
    <w:rsid w:val="00285EAD"/>
    <w:rsid w:val="00286316"/>
    <w:rsid w:val="00286A3C"/>
    <w:rsid w:val="00286A81"/>
    <w:rsid w:val="002903E8"/>
    <w:rsid w:val="00290F6C"/>
    <w:rsid w:val="00291198"/>
    <w:rsid w:val="0029168E"/>
    <w:rsid w:val="002920F4"/>
    <w:rsid w:val="002925C6"/>
    <w:rsid w:val="002940B6"/>
    <w:rsid w:val="0029446C"/>
    <w:rsid w:val="00294542"/>
    <w:rsid w:val="002953EA"/>
    <w:rsid w:val="0029626F"/>
    <w:rsid w:val="002964E7"/>
    <w:rsid w:val="00296750"/>
    <w:rsid w:val="002969B1"/>
    <w:rsid w:val="002A003A"/>
    <w:rsid w:val="002A05C5"/>
    <w:rsid w:val="002A0966"/>
    <w:rsid w:val="002A1D23"/>
    <w:rsid w:val="002A1FA9"/>
    <w:rsid w:val="002A48E5"/>
    <w:rsid w:val="002A667D"/>
    <w:rsid w:val="002A6959"/>
    <w:rsid w:val="002A6A6F"/>
    <w:rsid w:val="002B0420"/>
    <w:rsid w:val="002B0643"/>
    <w:rsid w:val="002B0712"/>
    <w:rsid w:val="002B0F79"/>
    <w:rsid w:val="002B0FA2"/>
    <w:rsid w:val="002B1AD0"/>
    <w:rsid w:val="002B256D"/>
    <w:rsid w:val="002B31CE"/>
    <w:rsid w:val="002B34AC"/>
    <w:rsid w:val="002B4CCE"/>
    <w:rsid w:val="002B5CC5"/>
    <w:rsid w:val="002B5F99"/>
    <w:rsid w:val="002B606A"/>
    <w:rsid w:val="002B6789"/>
    <w:rsid w:val="002B689D"/>
    <w:rsid w:val="002B6FD8"/>
    <w:rsid w:val="002C0486"/>
    <w:rsid w:val="002C072D"/>
    <w:rsid w:val="002C1687"/>
    <w:rsid w:val="002C2128"/>
    <w:rsid w:val="002C2A6C"/>
    <w:rsid w:val="002C2ABE"/>
    <w:rsid w:val="002C2DC2"/>
    <w:rsid w:val="002C319C"/>
    <w:rsid w:val="002C382C"/>
    <w:rsid w:val="002C441C"/>
    <w:rsid w:val="002C4839"/>
    <w:rsid w:val="002C6053"/>
    <w:rsid w:val="002C68ED"/>
    <w:rsid w:val="002C79B4"/>
    <w:rsid w:val="002C7D36"/>
    <w:rsid w:val="002D002E"/>
    <w:rsid w:val="002D08FC"/>
    <w:rsid w:val="002D0C33"/>
    <w:rsid w:val="002D21A3"/>
    <w:rsid w:val="002D2622"/>
    <w:rsid w:val="002D3390"/>
    <w:rsid w:val="002D393D"/>
    <w:rsid w:val="002D407F"/>
    <w:rsid w:val="002D4860"/>
    <w:rsid w:val="002D4EF5"/>
    <w:rsid w:val="002D5164"/>
    <w:rsid w:val="002D56B7"/>
    <w:rsid w:val="002D6676"/>
    <w:rsid w:val="002D7EC8"/>
    <w:rsid w:val="002E00C7"/>
    <w:rsid w:val="002E1D55"/>
    <w:rsid w:val="002E47F1"/>
    <w:rsid w:val="002E59B6"/>
    <w:rsid w:val="002E617F"/>
    <w:rsid w:val="002E61DE"/>
    <w:rsid w:val="002E6D44"/>
    <w:rsid w:val="002E6FDB"/>
    <w:rsid w:val="002E7370"/>
    <w:rsid w:val="002E7C3F"/>
    <w:rsid w:val="002F0245"/>
    <w:rsid w:val="002F0253"/>
    <w:rsid w:val="002F02D4"/>
    <w:rsid w:val="002F3731"/>
    <w:rsid w:val="002F4B86"/>
    <w:rsid w:val="002F4E0F"/>
    <w:rsid w:val="002F5108"/>
    <w:rsid w:val="002F5CFB"/>
    <w:rsid w:val="002F66FE"/>
    <w:rsid w:val="002F6C16"/>
    <w:rsid w:val="002F6CF5"/>
    <w:rsid w:val="002F75DF"/>
    <w:rsid w:val="002F7E77"/>
    <w:rsid w:val="002F7EE7"/>
    <w:rsid w:val="00300350"/>
    <w:rsid w:val="00301199"/>
    <w:rsid w:val="00302127"/>
    <w:rsid w:val="003022C3"/>
    <w:rsid w:val="00302AC3"/>
    <w:rsid w:val="00303547"/>
    <w:rsid w:val="00303ED4"/>
    <w:rsid w:val="00304323"/>
    <w:rsid w:val="003047D0"/>
    <w:rsid w:val="00304E89"/>
    <w:rsid w:val="0030564E"/>
    <w:rsid w:val="003061BA"/>
    <w:rsid w:val="003065DF"/>
    <w:rsid w:val="00306874"/>
    <w:rsid w:val="00306AC0"/>
    <w:rsid w:val="00307715"/>
    <w:rsid w:val="00307DF5"/>
    <w:rsid w:val="00310152"/>
    <w:rsid w:val="003105BA"/>
    <w:rsid w:val="00311223"/>
    <w:rsid w:val="00311994"/>
    <w:rsid w:val="0031427D"/>
    <w:rsid w:val="00314996"/>
    <w:rsid w:val="00315471"/>
    <w:rsid w:val="0031609C"/>
    <w:rsid w:val="00316496"/>
    <w:rsid w:val="00316A6C"/>
    <w:rsid w:val="00316EE8"/>
    <w:rsid w:val="0031750B"/>
    <w:rsid w:val="00320386"/>
    <w:rsid w:val="00321839"/>
    <w:rsid w:val="00321FC6"/>
    <w:rsid w:val="00321FF7"/>
    <w:rsid w:val="00322B27"/>
    <w:rsid w:val="00323410"/>
    <w:rsid w:val="00323616"/>
    <w:rsid w:val="0032361F"/>
    <w:rsid w:val="00323E3C"/>
    <w:rsid w:val="0032467F"/>
    <w:rsid w:val="00325389"/>
    <w:rsid w:val="00325923"/>
    <w:rsid w:val="00325B8A"/>
    <w:rsid w:val="00325F82"/>
    <w:rsid w:val="00326046"/>
    <w:rsid w:val="00326789"/>
    <w:rsid w:val="0032763D"/>
    <w:rsid w:val="0032780B"/>
    <w:rsid w:val="0033056A"/>
    <w:rsid w:val="00332EC7"/>
    <w:rsid w:val="00335CB8"/>
    <w:rsid w:val="003362B8"/>
    <w:rsid w:val="00336B70"/>
    <w:rsid w:val="00336EFC"/>
    <w:rsid w:val="00337459"/>
    <w:rsid w:val="00337D05"/>
    <w:rsid w:val="00337D7A"/>
    <w:rsid w:val="00340652"/>
    <w:rsid w:val="003406EA"/>
    <w:rsid w:val="00340A1D"/>
    <w:rsid w:val="00340C1C"/>
    <w:rsid w:val="00340F0A"/>
    <w:rsid w:val="00341F03"/>
    <w:rsid w:val="0034236B"/>
    <w:rsid w:val="00342505"/>
    <w:rsid w:val="003428F6"/>
    <w:rsid w:val="00342A5C"/>
    <w:rsid w:val="0034404D"/>
    <w:rsid w:val="00344E11"/>
    <w:rsid w:val="00345056"/>
    <w:rsid w:val="00346A85"/>
    <w:rsid w:val="0034757A"/>
    <w:rsid w:val="003476CC"/>
    <w:rsid w:val="00347FE6"/>
    <w:rsid w:val="00350624"/>
    <w:rsid w:val="003507C2"/>
    <w:rsid w:val="00351B30"/>
    <w:rsid w:val="00352327"/>
    <w:rsid w:val="00352499"/>
    <w:rsid w:val="00352BBB"/>
    <w:rsid w:val="003532F9"/>
    <w:rsid w:val="00353910"/>
    <w:rsid w:val="0035418A"/>
    <w:rsid w:val="00354777"/>
    <w:rsid w:val="00354930"/>
    <w:rsid w:val="00354A9E"/>
    <w:rsid w:val="00355DC6"/>
    <w:rsid w:val="00356026"/>
    <w:rsid w:val="003560C6"/>
    <w:rsid w:val="00356388"/>
    <w:rsid w:val="00356503"/>
    <w:rsid w:val="0035693F"/>
    <w:rsid w:val="003574DB"/>
    <w:rsid w:val="00360FC4"/>
    <w:rsid w:val="00361D3D"/>
    <w:rsid w:val="00361F08"/>
    <w:rsid w:val="0036281B"/>
    <w:rsid w:val="00362AE9"/>
    <w:rsid w:val="00363555"/>
    <w:rsid w:val="00363ABD"/>
    <w:rsid w:val="00363C41"/>
    <w:rsid w:val="00363F71"/>
    <w:rsid w:val="00364085"/>
    <w:rsid w:val="0036424C"/>
    <w:rsid w:val="003646DA"/>
    <w:rsid w:val="00364B06"/>
    <w:rsid w:val="003652FA"/>
    <w:rsid w:val="0036562F"/>
    <w:rsid w:val="00370246"/>
    <w:rsid w:val="00370ECA"/>
    <w:rsid w:val="0037107D"/>
    <w:rsid w:val="003711F5"/>
    <w:rsid w:val="00371587"/>
    <w:rsid w:val="0037176D"/>
    <w:rsid w:val="003717D8"/>
    <w:rsid w:val="003719FE"/>
    <w:rsid w:val="00371A1C"/>
    <w:rsid w:val="00372E11"/>
    <w:rsid w:val="00373261"/>
    <w:rsid w:val="003733C3"/>
    <w:rsid w:val="0037395F"/>
    <w:rsid w:val="00373D17"/>
    <w:rsid w:val="00373D96"/>
    <w:rsid w:val="00374540"/>
    <w:rsid w:val="003746CD"/>
    <w:rsid w:val="00375AE9"/>
    <w:rsid w:val="00375D1D"/>
    <w:rsid w:val="00375FDB"/>
    <w:rsid w:val="003765BE"/>
    <w:rsid w:val="00376A8D"/>
    <w:rsid w:val="003776B4"/>
    <w:rsid w:val="00377DA2"/>
    <w:rsid w:val="00380252"/>
    <w:rsid w:val="00380897"/>
    <w:rsid w:val="003814AC"/>
    <w:rsid w:val="00381B08"/>
    <w:rsid w:val="00381B52"/>
    <w:rsid w:val="00381B7E"/>
    <w:rsid w:val="00381D91"/>
    <w:rsid w:val="00381F3B"/>
    <w:rsid w:val="00382146"/>
    <w:rsid w:val="00382F10"/>
    <w:rsid w:val="00383FF9"/>
    <w:rsid w:val="00384F7C"/>
    <w:rsid w:val="0038540E"/>
    <w:rsid w:val="00385592"/>
    <w:rsid w:val="00385FDD"/>
    <w:rsid w:val="0038694C"/>
    <w:rsid w:val="00386C1A"/>
    <w:rsid w:val="00386C5F"/>
    <w:rsid w:val="00387803"/>
    <w:rsid w:val="00387B58"/>
    <w:rsid w:val="0039137A"/>
    <w:rsid w:val="0039250F"/>
    <w:rsid w:val="00392870"/>
    <w:rsid w:val="00393373"/>
    <w:rsid w:val="00393993"/>
    <w:rsid w:val="00393B24"/>
    <w:rsid w:val="00393D8C"/>
    <w:rsid w:val="00393F87"/>
    <w:rsid w:val="0039450A"/>
    <w:rsid w:val="0039511C"/>
    <w:rsid w:val="00395296"/>
    <w:rsid w:val="003958E1"/>
    <w:rsid w:val="0039603C"/>
    <w:rsid w:val="0039769C"/>
    <w:rsid w:val="0039778B"/>
    <w:rsid w:val="003978E5"/>
    <w:rsid w:val="00397BC9"/>
    <w:rsid w:val="00397E98"/>
    <w:rsid w:val="003A1B01"/>
    <w:rsid w:val="003A29CF"/>
    <w:rsid w:val="003A2A7D"/>
    <w:rsid w:val="003A31BB"/>
    <w:rsid w:val="003A3971"/>
    <w:rsid w:val="003A3AC0"/>
    <w:rsid w:val="003A5543"/>
    <w:rsid w:val="003A5F88"/>
    <w:rsid w:val="003A698F"/>
    <w:rsid w:val="003B043A"/>
    <w:rsid w:val="003B0DC9"/>
    <w:rsid w:val="003B1D7F"/>
    <w:rsid w:val="003B1FB6"/>
    <w:rsid w:val="003B34A2"/>
    <w:rsid w:val="003B3936"/>
    <w:rsid w:val="003B3F5A"/>
    <w:rsid w:val="003B43CF"/>
    <w:rsid w:val="003B4D97"/>
    <w:rsid w:val="003B551E"/>
    <w:rsid w:val="003B56CA"/>
    <w:rsid w:val="003B645F"/>
    <w:rsid w:val="003B6B20"/>
    <w:rsid w:val="003B6E91"/>
    <w:rsid w:val="003B7D11"/>
    <w:rsid w:val="003C051B"/>
    <w:rsid w:val="003C0647"/>
    <w:rsid w:val="003C21C7"/>
    <w:rsid w:val="003C332C"/>
    <w:rsid w:val="003C3397"/>
    <w:rsid w:val="003C42A9"/>
    <w:rsid w:val="003C43BA"/>
    <w:rsid w:val="003C478B"/>
    <w:rsid w:val="003C60E5"/>
    <w:rsid w:val="003C675F"/>
    <w:rsid w:val="003C6AB5"/>
    <w:rsid w:val="003C6FC1"/>
    <w:rsid w:val="003C7B40"/>
    <w:rsid w:val="003C7BC1"/>
    <w:rsid w:val="003C7D8C"/>
    <w:rsid w:val="003D0753"/>
    <w:rsid w:val="003D1DB2"/>
    <w:rsid w:val="003D1DF7"/>
    <w:rsid w:val="003D2302"/>
    <w:rsid w:val="003D3E40"/>
    <w:rsid w:val="003D4675"/>
    <w:rsid w:val="003D488D"/>
    <w:rsid w:val="003D515C"/>
    <w:rsid w:val="003D6516"/>
    <w:rsid w:val="003D6713"/>
    <w:rsid w:val="003D69FC"/>
    <w:rsid w:val="003D6C07"/>
    <w:rsid w:val="003D79BE"/>
    <w:rsid w:val="003D7FB0"/>
    <w:rsid w:val="003E080B"/>
    <w:rsid w:val="003E0E5F"/>
    <w:rsid w:val="003E1B13"/>
    <w:rsid w:val="003E261D"/>
    <w:rsid w:val="003E5F29"/>
    <w:rsid w:val="003F04CC"/>
    <w:rsid w:val="003F052F"/>
    <w:rsid w:val="003F08E8"/>
    <w:rsid w:val="003F19AB"/>
    <w:rsid w:val="003F1CB5"/>
    <w:rsid w:val="003F3024"/>
    <w:rsid w:val="003F3274"/>
    <w:rsid w:val="003F37B2"/>
    <w:rsid w:val="003F518D"/>
    <w:rsid w:val="003F6359"/>
    <w:rsid w:val="003F6AAB"/>
    <w:rsid w:val="003F7243"/>
    <w:rsid w:val="0040061D"/>
    <w:rsid w:val="00400AFD"/>
    <w:rsid w:val="00401382"/>
    <w:rsid w:val="00401998"/>
    <w:rsid w:val="004020CF"/>
    <w:rsid w:val="00403725"/>
    <w:rsid w:val="004038C8"/>
    <w:rsid w:val="00404804"/>
    <w:rsid w:val="00404A1E"/>
    <w:rsid w:val="00404BA6"/>
    <w:rsid w:val="004053CB"/>
    <w:rsid w:val="00405A3C"/>
    <w:rsid w:val="00406B54"/>
    <w:rsid w:val="00407B9E"/>
    <w:rsid w:val="00407DFE"/>
    <w:rsid w:val="00411692"/>
    <w:rsid w:val="00411D80"/>
    <w:rsid w:val="0041288A"/>
    <w:rsid w:val="004138E7"/>
    <w:rsid w:val="00415692"/>
    <w:rsid w:val="00415E40"/>
    <w:rsid w:val="00415FDB"/>
    <w:rsid w:val="0041621B"/>
    <w:rsid w:val="00416871"/>
    <w:rsid w:val="004168BA"/>
    <w:rsid w:val="00416956"/>
    <w:rsid w:val="00416965"/>
    <w:rsid w:val="00416CCA"/>
    <w:rsid w:val="00416E19"/>
    <w:rsid w:val="004178D8"/>
    <w:rsid w:val="00420F76"/>
    <w:rsid w:val="00421713"/>
    <w:rsid w:val="004225AC"/>
    <w:rsid w:val="00423C03"/>
    <w:rsid w:val="00423F12"/>
    <w:rsid w:val="00424B46"/>
    <w:rsid w:val="004250C1"/>
    <w:rsid w:val="004254EF"/>
    <w:rsid w:val="004254FF"/>
    <w:rsid w:val="00425932"/>
    <w:rsid w:val="00426040"/>
    <w:rsid w:val="00426661"/>
    <w:rsid w:val="004270E7"/>
    <w:rsid w:val="0042746E"/>
    <w:rsid w:val="0042787B"/>
    <w:rsid w:val="004328CE"/>
    <w:rsid w:val="00433454"/>
    <w:rsid w:val="0043364D"/>
    <w:rsid w:val="004348FC"/>
    <w:rsid w:val="00434A73"/>
    <w:rsid w:val="00434C51"/>
    <w:rsid w:val="00435997"/>
    <w:rsid w:val="004366EA"/>
    <w:rsid w:val="00436C9A"/>
    <w:rsid w:val="00436F34"/>
    <w:rsid w:val="004401C1"/>
    <w:rsid w:val="00441036"/>
    <w:rsid w:val="00442614"/>
    <w:rsid w:val="00443072"/>
    <w:rsid w:val="004431C2"/>
    <w:rsid w:val="0044352D"/>
    <w:rsid w:val="0044492B"/>
    <w:rsid w:val="004470ED"/>
    <w:rsid w:val="00447241"/>
    <w:rsid w:val="00447358"/>
    <w:rsid w:val="00450270"/>
    <w:rsid w:val="00451578"/>
    <w:rsid w:val="00452F74"/>
    <w:rsid w:val="004535DE"/>
    <w:rsid w:val="0045363A"/>
    <w:rsid w:val="00453ACE"/>
    <w:rsid w:val="00453DD1"/>
    <w:rsid w:val="0045607D"/>
    <w:rsid w:val="00456CC9"/>
    <w:rsid w:val="004600E8"/>
    <w:rsid w:val="0046010F"/>
    <w:rsid w:val="00460959"/>
    <w:rsid w:val="004614D0"/>
    <w:rsid w:val="00461DD5"/>
    <w:rsid w:val="00462498"/>
    <w:rsid w:val="0046256C"/>
    <w:rsid w:val="00462B1A"/>
    <w:rsid w:val="00463A1D"/>
    <w:rsid w:val="0046422B"/>
    <w:rsid w:val="0046569B"/>
    <w:rsid w:val="00466FD6"/>
    <w:rsid w:val="00467072"/>
    <w:rsid w:val="00467BC4"/>
    <w:rsid w:val="00467DA7"/>
    <w:rsid w:val="00467DBE"/>
    <w:rsid w:val="004700B0"/>
    <w:rsid w:val="0047040D"/>
    <w:rsid w:val="00470D73"/>
    <w:rsid w:val="00471120"/>
    <w:rsid w:val="0047118C"/>
    <w:rsid w:val="004714A3"/>
    <w:rsid w:val="00474379"/>
    <w:rsid w:val="00474EA3"/>
    <w:rsid w:val="00475B86"/>
    <w:rsid w:val="00475C12"/>
    <w:rsid w:val="00476600"/>
    <w:rsid w:val="00477DB5"/>
    <w:rsid w:val="0048043E"/>
    <w:rsid w:val="00481D3A"/>
    <w:rsid w:val="00481EEF"/>
    <w:rsid w:val="004821C4"/>
    <w:rsid w:val="00482227"/>
    <w:rsid w:val="00482248"/>
    <w:rsid w:val="004833FA"/>
    <w:rsid w:val="004840D8"/>
    <w:rsid w:val="004840FC"/>
    <w:rsid w:val="00484684"/>
    <w:rsid w:val="0048477B"/>
    <w:rsid w:val="0048544A"/>
    <w:rsid w:val="00485C69"/>
    <w:rsid w:val="00485FEF"/>
    <w:rsid w:val="00486203"/>
    <w:rsid w:val="004862FD"/>
    <w:rsid w:val="004868A2"/>
    <w:rsid w:val="00486D60"/>
    <w:rsid w:val="00486DB4"/>
    <w:rsid w:val="00487646"/>
    <w:rsid w:val="004919E1"/>
    <w:rsid w:val="0049298C"/>
    <w:rsid w:val="0049310D"/>
    <w:rsid w:val="0049348E"/>
    <w:rsid w:val="00494625"/>
    <w:rsid w:val="00494EAB"/>
    <w:rsid w:val="00495C5B"/>
    <w:rsid w:val="00495DBD"/>
    <w:rsid w:val="00495E5A"/>
    <w:rsid w:val="004967D0"/>
    <w:rsid w:val="004972B8"/>
    <w:rsid w:val="0049758B"/>
    <w:rsid w:val="00497D16"/>
    <w:rsid w:val="004A06E7"/>
    <w:rsid w:val="004A086F"/>
    <w:rsid w:val="004A0D39"/>
    <w:rsid w:val="004A309A"/>
    <w:rsid w:val="004A4D09"/>
    <w:rsid w:val="004A5BC8"/>
    <w:rsid w:val="004A6057"/>
    <w:rsid w:val="004A69C5"/>
    <w:rsid w:val="004A7240"/>
    <w:rsid w:val="004A75DA"/>
    <w:rsid w:val="004A76E1"/>
    <w:rsid w:val="004A787B"/>
    <w:rsid w:val="004B0C91"/>
    <w:rsid w:val="004B1A73"/>
    <w:rsid w:val="004B2C00"/>
    <w:rsid w:val="004B2C42"/>
    <w:rsid w:val="004B32AC"/>
    <w:rsid w:val="004B3758"/>
    <w:rsid w:val="004B3C0E"/>
    <w:rsid w:val="004B3C36"/>
    <w:rsid w:val="004B4A82"/>
    <w:rsid w:val="004B5732"/>
    <w:rsid w:val="004B6452"/>
    <w:rsid w:val="004B6AC8"/>
    <w:rsid w:val="004B6D3E"/>
    <w:rsid w:val="004B72BE"/>
    <w:rsid w:val="004B79BC"/>
    <w:rsid w:val="004C02AD"/>
    <w:rsid w:val="004C111E"/>
    <w:rsid w:val="004C1148"/>
    <w:rsid w:val="004C23D5"/>
    <w:rsid w:val="004C2C62"/>
    <w:rsid w:val="004C2F59"/>
    <w:rsid w:val="004C3328"/>
    <w:rsid w:val="004C3E96"/>
    <w:rsid w:val="004C4EA7"/>
    <w:rsid w:val="004C502A"/>
    <w:rsid w:val="004C50FF"/>
    <w:rsid w:val="004C5C6F"/>
    <w:rsid w:val="004C698A"/>
    <w:rsid w:val="004C6F0B"/>
    <w:rsid w:val="004C6F5A"/>
    <w:rsid w:val="004C7871"/>
    <w:rsid w:val="004D3759"/>
    <w:rsid w:val="004D3F0F"/>
    <w:rsid w:val="004D4237"/>
    <w:rsid w:val="004D60F1"/>
    <w:rsid w:val="004D71F0"/>
    <w:rsid w:val="004D7299"/>
    <w:rsid w:val="004E0954"/>
    <w:rsid w:val="004E283E"/>
    <w:rsid w:val="004E4C8E"/>
    <w:rsid w:val="004E520E"/>
    <w:rsid w:val="004E53D2"/>
    <w:rsid w:val="004E763F"/>
    <w:rsid w:val="004E7B05"/>
    <w:rsid w:val="004F123B"/>
    <w:rsid w:val="004F147C"/>
    <w:rsid w:val="004F14A4"/>
    <w:rsid w:val="004F1DD6"/>
    <w:rsid w:val="004F1E28"/>
    <w:rsid w:val="004F2846"/>
    <w:rsid w:val="004F2F17"/>
    <w:rsid w:val="004F3115"/>
    <w:rsid w:val="004F47FA"/>
    <w:rsid w:val="004F4C85"/>
    <w:rsid w:val="004F5ABD"/>
    <w:rsid w:val="004F73CF"/>
    <w:rsid w:val="004F73E0"/>
    <w:rsid w:val="004F78C0"/>
    <w:rsid w:val="004F79C7"/>
    <w:rsid w:val="004F7BDE"/>
    <w:rsid w:val="00501601"/>
    <w:rsid w:val="005018D7"/>
    <w:rsid w:val="00501D6E"/>
    <w:rsid w:val="005020FE"/>
    <w:rsid w:val="00505F55"/>
    <w:rsid w:val="00506001"/>
    <w:rsid w:val="00506269"/>
    <w:rsid w:val="00506F60"/>
    <w:rsid w:val="00507353"/>
    <w:rsid w:val="005110BC"/>
    <w:rsid w:val="00511419"/>
    <w:rsid w:val="00511FC9"/>
    <w:rsid w:val="00513B8D"/>
    <w:rsid w:val="00513BAD"/>
    <w:rsid w:val="00513FEE"/>
    <w:rsid w:val="005154F5"/>
    <w:rsid w:val="00515927"/>
    <w:rsid w:val="005159B7"/>
    <w:rsid w:val="00515DA8"/>
    <w:rsid w:val="00516069"/>
    <w:rsid w:val="005163AA"/>
    <w:rsid w:val="00521302"/>
    <w:rsid w:val="005224ED"/>
    <w:rsid w:val="00523D29"/>
    <w:rsid w:val="00524356"/>
    <w:rsid w:val="005255C7"/>
    <w:rsid w:val="00526452"/>
    <w:rsid w:val="00526C1D"/>
    <w:rsid w:val="00526CA5"/>
    <w:rsid w:val="00527D1F"/>
    <w:rsid w:val="00527EAB"/>
    <w:rsid w:val="00530166"/>
    <w:rsid w:val="005307BD"/>
    <w:rsid w:val="00530A9A"/>
    <w:rsid w:val="005312DF"/>
    <w:rsid w:val="00531555"/>
    <w:rsid w:val="0053204B"/>
    <w:rsid w:val="00532B21"/>
    <w:rsid w:val="00532EA4"/>
    <w:rsid w:val="0053323A"/>
    <w:rsid w:val="00533EFC"/>
    <w:rsid w:val="0053408D"/>
    <w:rsid w:val="00535D5D"/>
    <w:rsid w:val="0053664C"/>
    <w:rsid w:val="00536FC0"/>
    <w:rsid w:val="00537E5B"/>
    <w:rsid w:val="005400F9"/>
    <w:rsid w:val="00540AAB"/>
    <w:rsid w:val="00540FAF"/>
    <w:rsid w:val="00541532"/>
    <w:rsid w:val="005431F5"/>
    <w:rsid w:val="005436DB"/>
    <w:rsid w:val="00544019"/>
    <w:rsid w:val="005442CA"/>
    <w:rsid w:val="00544EBD"/>
    <w:rsid w:val="00546257"/>
    <w:rsid w:val="005467C0"/>
    <w:rsid w:val="005469EA"/>
    <w:rsid w:val="00546AF9"/>
    <w:rsid w:val="00546BB2"/>
    <w:rsid w:val="00547760"/>
    <w:rsid w:val="005500C5"/>
    <w:rsid w:val="00550562"/>
    <w:rsid w:val="00550C0A"/>
    <w:rsid w:val="00550FD9"/>
    <w:rsid w:val="00551426"/>
    <w:rsid w:val="0055142B"/>
    <w:rsid w:val="00551E17"/>
    <w:rsid w:val="00551E2E"/>
    <w:rsid w:val="005523D8"/>
    <w:rsid w:val="00552740"/>
    <w:rsid w:val="005532BF"/>
    <w:rsid w:val="0055368C"/>
    <w:rsid w:val="00554367"/>
    <w:rsid w:val="005543D5"/>
    <w:rsid w:val="005545E7"/>
    <w:rsid w:val="005556C7"/>
    <w:rsid w:val="00557399"/>
    <w:rsid w:val="005573FE"/>
    <w:rsid w:val="005600A6"/>
    <w:rsid w:val="005605FB"/>
    <w:rsid w:val="0056127A"/>
    <w:rsid w:val="00562108"/>
    <w:rsid w:val="0056261E"/>
    <w:rsid w:val="00564920"/>
    <w:rsid w:val="005652C8"/>
    <w:rsid w:val="0056568C"/>
    <w:rsid w:val="005661BD"/>
    <w:rsid w:val="00567850"/>
    <w:rsid w:val="005678E4"/>
    <w:rsid w:val="00570238"/>
    <w:rsid w:val="00570CD7"/>
    <w:rsid w:val="00571308"/>
    <w:rsid w:val="00571662"/>
    <w:rsid w:val="00571863"/>
    <w:rsid w:val="005729B3"/>
    <w:rsid w:val="00573860"/>
    <w:rsid w:val="00573A3C"/>
    <w:rsid w:val="00573DC3"/>
    <w:rsid w:val="00575AE2"/>
    <w:rsid w:val="00576330"/>
    <w:rsid w:val="0057649B"/>
    <w:rsid w:val="00577205"/>
    <w:rsid w:val="00577903"/>
    <w:rsid w:val="0058131E"/>
    <w:rsid w:val="005817A8"/>
    <w:rsid w:val="005825AF"/>
    <w:rsid w:val="00583018"/>
    <w:rsid w:val="005833E8"/>
    <w:rsid w:val="00583944"/>
    <w:rsid w:val="00583FED"/>
    <w:rsid w:val="00584790"/>
    <w:rsid w:val="005859E3"/>
    <w:rsid w:val="00585CF0"/>
    <w:rsid w:val="00585E7C"/>
    <w:rsid w:val="0058779F"/>
    <w:rsid w:val="00587EE6"/>
    <w:rsid w:val="00590400"/>
    <w:rsid w:val="005905A5"/>
    <w:rsid w:val="00590B8D"/>
    <w:rsid w:val="00590E22"/>
    <w:rsid w:val="005927AA"/>
    <w:rsid w:val="0059291D"/>
    <w:rsid w:val="00593DFE"/>
    <w:rsid w:val="0059447C"/>
    <w:rsid w:val="00594578"/>
    <w:rsid w:val="0059469B"/>
    <w:rsid w:val="0059498D"/>
    <w:rsid w:val="00595F7B"/>
    <w:rsid w:val="00596750"/>
    <w:rsid w:val="0059701F"/>
    <w:rsid w:val="005970C6"/>
    <w:rsid w:val="00597365"/>
    <w:rsid w:val="005974F4"/>
    <w:rsid w:val="00597596"/>
    <w:rsid w:val="00597F36"/>
    <w:rsid w:val="005A009C"/>
    <w:rsid w:val="005A1B18"/>
    <w:rsid w:val="005A1B8C"/>
    <w:rsid w:val="005A25F5"/>
    <w:rsid w:val="005A2985"/>
    <w:rsid w:val="005A305F"/>
    <w:rsid w:val="005A30D2"/>
    <w:rsid w:val="005A3A05"/>
    <w:rsid w:val="005A4AAA"/>
    <w:rsid w:val="005A4C10"/>
    <w:rsid w:val="005A5003"/>
    <w:rsid w:val="005A57C1"/>
    <w:rsid w:val="005A6401"/>
    <w:rsid w:val="005A6989"/>
    <w:rsid w:val="005A7D54"/>
    <w:rsid w:val="005B013B"/>
    <w:rsid w:val="005B093A"/>
    <w:rsid w:val="005B1374"/>
    <w:rsid w:val="005B1B61"/>
    <w:rsid w:val="005B1F67"/>
    <w:rsid w:val="005B2F87"/>
    <w:rsid w:val="005B3D8A"/>
    <w:rsid w:val="005B4349"/>
    <w:rsid w:val="005B54CF"/>
    <w:rsid w:val="005B5DEF"/>
    <w:rsid w:val="005B6AB6"/>
    <w:rsid w:val="005C0097"/>
    <w:rsid w:val="005C0AD1"/>
    <w:rsid w:val="005C10C9"/>
    <w:rsid w:val="005C162A"/>
    <w:rsid w:val="005C176B"/>
    <w:rsid w:val="005C1BD4"/>
    <w:rsid w:val="005C1C5C"/>
    <w:rsid w:val="005C220A"/>
    <w:rsid w:val="005C2DBA"/>
    <w:rsid w:val="005C2E08"/>
    <w:rsid w:val="005C3CEC"/>
    <w:rsid w:val="005C3DC0"/>
    <w:rsid w:val="005C4612"/>
    <w:rsid w:val="005C4F1B"/>
    <w:rsid w:val="005C5105"/>
    <w:rsid w:val="005C6675"/>
    <w:rsid w:val="005C6708"/>
    <w:rsid w:val="005C7383"/>
    <w:rsid w:val="005C74A8"/>
    <w:rsid w:val="005C7556"/>
    <w:rsid w:val="005C7C09"/>
    <w:rsid w:val="005D0E8E"/>
    <w:rsid w:val="005D12A5"/>
    <w:rsid w:val="005D2557"/>
    <w:rsid w:val="005D297B"/>
    <w:rsid w:val="005D2A21"/>
    <w:rsid w:val="005D2A65"/>
    <w:rsid w:val="005D35DA"/>
    <w:rsid w:val="005D36B7"/>
    <w:rsid w:val="005D4E36"/>
    <w:rsid w:val="005D4F32"/>
    <w:rsid w:val="005D5720"/>
    <w:rsid w:val="005D58DB"/>
    <w:rsid w:val="005D5B07"/>
    <w:rsid w:val="005D678C"/>
    <w:rsid w:val="005D6C10"/>
    <w:rsid w:val="005D749B"/>
    <w:rsid w:val="005E05BF"/>
    <w:rsid w:val="005E0783"/>
    <w:rsid w:val="005E11B6"/>
    <w:rsid w:val="005E1296"/>
    <w:rsid w:val="005E24DF"/>
    <w:rsid w:val="005E2979"/>
    <w:rsid w:val="005E4439"/>
    <w:rsid w:val="005E4454"/>
    <w:rsid w:val="005E4755"/>
    <w:rsid w:val="005E4767"/>
    <w:rsid w:val="005E4B7D"/>
    <w:rsid w:val="005E5AED"/>
    <w:rsid w:val="005E61EE"/>
    <w:rsid w:val="005E6B0D"/>
    <w:rsid w:val="005E6E6A"/>
    <w:rsid w:val="005F0096"/>
    <w:rsid w:val="005F0B5F"/>
    <w:rsid w:val="005F0D10"/>
    <w:rsid w:val="005F1BE3"/>
    <w:rsid w:val="005F2E5F"/>
    <w:rsid w:val="005F33AB"/>
    <w:rsid w:val="005F34C4"/>
    <w:rsid w:val="005F388B"/>
    <w:rsid w:val="005F3A25"/>
    <w:rsid w:val="005F4606"/>
    <w:rsid w:val="005F4EC1"/>
    <w:rsid w:val="005F55D9"/>
    <w:rsid w:val="005F5868"/>
    <w:rsid w:val="005F5DC4"/>
    <w:rsid w:val="005F634C"/>
    <w:rsid w:val="005F648C"/>
    <w:rsid w:val="005F6EE2"/>
    <w:rsid w:val="005F791D"/>
    <w:rsid w:val="006001A4"/>
    <w:rsid w:val="00601069"/>
    <w:rsid w:val="00601165"/>
    <w:rsid w:val="0060197B"/>
    <w:rsid w:val="00602179"/>
    <w:rsid w:val="00602534"/>
    <w:rsid w:val="00603325"/>
    <w:rsid w:val="00603856"/>
    <w:rsid w:val="00603990"/>
    <w:rsid w:val="0060405D"/>
    <w:rsid w:val="00605CF2"/>
    <w:rsid w:val="00606660"/>
    <w:rsid w:val="00606689"/>
    <w:rsid w:val="006079B3"/>
    <w:rsid w:val="0061100B"/>
    <w:rsid w:val="00611AAE"/>
    <w:rsid w:val="00612B73"/>
    <w:rsid w:val="0061361D"/>
    <w:rsid w:val="006136BB"/>
    <w:rsid w:val="00613ADF"/>
    <w:rsid w:val="00614391"/>
    <w:rsid w:val="006150F9"/>
    <w:rsid w:val="006158B3"/>
    <w:rsid w:val="00615FAA"/>
    <w:rsid w:val="00616B59"/>
    <w:rsid w:val="00617211"/>
    <w:rsid w:val="00620B20"/>
    <w:rsid w:val="00621DA0"/>
    <w:rsid w:val="0062503C"/>
    <w:rsid w:val="00626C5E"/>
    <w:rsid w:val="00627A97"/>
    <w:rsid w:val="00631FEA"/>
    <w:rsid w:val="00632015"/>
    <w:rsid w:val="00632F23"/>
    <w:rsid w:val="00633A83"/>
    <w:rsid w:val="00633F7A"/>
    <w:rsid w:val="00636634"/>
    <w:rsid w:val="00637137"/>
    <w:rsid w:val="00637232"/>
    <w:rsid w:val="00640525"/>
    <w:rsid w:val="00641029"/>
    <w:rsid w:val="00641E60"/>
    <w:rsid w:val="006432CC"/>
    <w:rsid w:val="00643E42"/>
    <w:rsid w:val="006447E0"/>
    <w:rsid w:val="00645171"/>
    <w:rsid w:val="006458C8"/>
    <w:rsid w:val="00645AD9"/>
    <w:rsid w:val="006465BB"/>
    <w:rsid w:val="006469DA"/>
    <w:rsid w:val="0065014E"/>
    <w:rsid w:val="00650C98"/>
    <w:rsid w:val="006514B2"/>
    <w:rsid w:val="006534D5"/>
    <w:rsid w:val="0065451B"/>
    <w:rsid w:val="00654573"/>
    <w:rsid w:val="00654576"/>
    <w:rsid w:val="00654EE4"/>
    <w:rsid w:val="00655169"/>
    <w:rsid w:val="006557E7"/>
    <w:rsid w:val="00655C88"/>
    <w:rsid w:val="00656695"/>
    <w:rsid w:val="00656DC2"/>
    <w:rsid w:val="00656FBD"/>
    <w:rsid w:val="0065746E"/>
    <w:rsid w:val="00657671"/>
    <w:rsid w:val="00657EB9"/>
    <w:rsid w:val="00661BEE"/>
    <w:rsid w:val="006628DC"/>
    <w:rsid w:val="00662F36"/>
    <w:rsid w:val="006640A7"/>
    <w:rsid w:val="00664C4F"/>
    <w:rsid w:val="006657EC"/>
    <w:rsid w:val="00665B83"/>
    <w:rsid w:val="00666108"/>
    <w:rsid w:val="006665FC"/>
    <w:rsid w:val="006667AB"/>
    <w:rsid w:val="00666992"/>
    <w:rsid w:val="00666ECE"/>
    <w:rsid w:val="006670D2"/>
    <w:rsid w:val="006671D9"/>
    <w:rsid w:val="00671551"/>
    <w:rsid w:val="0067253A"/>
    <w:rsid w:val="00672EAB"/>
    <w:rsid w:val="00673835"/>
    <w:rsid w:val="00674783"/>
    <w:rsid w:val="006747B5"/>
    <w:rsid w:val="00675285"/>
    <w:rsid w:val="00675E3E"/>
    <w:rsid w:val="00676B37"/>
    <w:rsid w:val="00676C15"/>
    <w:rsid w:val="00677675"/>
    <w:rsid w:val="00682D11"/>
    <w:rsid w:val="006838C7"/>
    <w:rsid w:val="00686596"/>
    <w:rsid w:val="0068741A"/>
    <w:rsid w:val="006875D3"/>
    <w:rsid w:val="00691181"/>
    <w:rsid w:val="0069215A"/>
    <w:rsid w:val="00692BE7"/>
    <w:rsid w:val="00693162"/>
    <w:rsid w:val="00693800"/>
    <w:rsid w:val="00693896"/>
    <w:rsid w:val="00693941"/>
    <w:rsid w:val="006943C3"/>
    <w:rsid w:val="006954D7"/>
    <w:rsid w:val="0069623C"/>
    <w:rsid w:val="006965B2"/>
    <w:rsid w:val="006970FD"/>
    <w:rsid w:val="006A0AF8"/>
    <w:rsid w:val="006A1194"/>
    <w:rsid w:val="006A1552"/>
    <w:rsid w:val="006A32B8"/>
    <w:rsid w:val="006A38F9"/>
    <w:rsid w:val="006A4C2B"/>
    <w:rsid w:val="006A519F"/>
    <w:rsid w:val="006A74E3"/>
    <w:rsid w:val="006B004A"/>
    <w:rsid w:val="006B0C23"/>
    <w:rsid w:val="006B1CAA"/>
    <w:rsid w:val="006B1DD6"/>
    <w:rsid w:val="006B2642"/>
    <w:rsid w:val="006B271A"/>
    <w:rsid w:val="006B2B4E"/>
    <w:rsid w:val="006B2F69"/>
    <w:rsid w:val="006B2FA3"/>
    <w:rsid w:val="006B30FC"/>
    <w:rsid w:val="006B344C"/>
    <w:rsid w:val="006B3458"/>
    <w:rsid w:val="006B3782"/>
    <w:rsid w:val="006B38B4"/>
    <w:rsid w:val="006B3A65"/>
    <w:rsid w:val="006B4472"/>
    <w:rsid w:val="006B4C10"/>
    <w:rsid w:val="006B638A"/>
    <w:rsid w:val="006B7356"/>
    <w:rsid w:val="006B74D0"/>
    <w:rsid w:val="006C03B9"/>
    <w:rsid w:val="006C047E"/>
    <w:rsid w:val="006C189B"/>
    <w:rsid w:val="006C1C7E"/>
    <w:rsid w:val="006C20B2"/>
    <w:rsid w:val="006C2742"/>
    <w:rsid w:val="006C2E51"/>
    <w:rsid w:val="006C2E90"/>
    <w:rsid w:val="006C3516"/>
    <w:rsid w:val="006C4662"/>
    <w:rsid w:val="006C5361"/>
    <w:rsid w:val="006C5890"/>
    <w:rsid w:val="006C5C31"/>
    <w:rsid w:val="006C5CA2"/>
    <w:rsid w:val="006C79CE"/>
    <w:rsid w:val="006C7EF1"/>
    <w:rsid w:val="006D07A1"/>
    <w:rsid w:val="006D0D50"/>
    <w:rsid w:val="006D17A1"/>
    <w:rsid w:val="006D195D"/>
    <w:rsid w:val="006D3431"/>
    <w:rsid w:val="006D40CE"/>
    <w:rsid w:val="006D4B4A"/>
    <w:rsid w:val="006D648B"/>
    <w:rsid w:val="006D6FE9"/>
    <w:rsid w:val="006D77FF"/>
    <w:rsid w:val="006E046D"/>
    <w:rsid w:val="006E05F3"/>
    <w:rsid w:val="006E1E36"/>
    <w:rsid w:val="006E1FC4"/>
    <w:rsid w:val="006E2B87"/>
    <w:rsid w:val="006E2CA9"/>
    <w:rsid w:val="006E2E21"/>
    <w:rsid w:val="006E31B0"/>
    <w:rsid w:val="006E35B2"/>
    <w:rsid w:val="006E3E0F"/>
    <w:rsid w:val="006E3F89"/>
    <w:rsid w:val="006E6A7A"/>
    <w:rsid w:val="006E6E71"/>
    <w:rsid w:val="006E70E1"/>
    <w:rsid w:val="006F1062"/>
    <w:rsid w:val="006F236E"/>
    <w:rsid w:val="006F27AE"/>
    <w:rsid w:val="006F29E6"/>
    <w:rsid w:val="006F2AD1"/>
    <w:rsid w:val="006F4203"/>
    <w:rsid w:val="006F6D43"/>
    <w:rsid w:val="006F6EA3"/>
    <w:rsid w:val="00700320"/>
    <w:rsid w:val="00700367"/>
    <w:rsid w:val="00700536"/>
    <w:rsid w:val="00700E11"/>
    <w:rsid w:val="00700EB8"/>
    <w:rsid w:val="00700F3C"/>
    <w:rsid w:val="007023CC"/>
    <w:rsid w:val="00702680"/>
    <w:rsid w:val="007038BA"/>
    <w:rsid w:val="007038CC"/>
    <w:rsid w:val="007046D8"/>
    <w:rsid w:val="00704BFF"/>
    <w:rsid w:val="00705D51"/>
    <w:rsid w:val="007064C5"/>
    <w:rsid w:val="00707474"/>
    <w:rsid w:val="007074E8"/>
    <w:rsid w:val="007077E6"/>
    <w:rsid w:val="00707EC2"/>
    <w:rsid w:val="00710264"/>
    <w:rsid w:val="007111F7"/>
    <w:rsid w:val="007118E3"/>
    <w:rsid w:val="0071288D"/>
    <w:rsid w:val="0071352A"/>
    <w:rsid w:val="00713B14"/>
    <w:rsid w:val="007143BC"/>
    <w:rsid w:val="0071454D"/>
    <w:rsid w:val="00714B86"/>
    <w:rsid w:val="00715F2C"/>
    <w:rsid w:val="007161AA"/>
    <w:rsid w:val="0071762D"/>
    <w:rsid w:val="00720557"/>
    <w:rsid w:val="00721B57"/>
    <w:rsid w:val="00721C96"/>
    <w:rsid w:val="007222F5"/>
    <w:rsid w:val="00722856"/>
    <w:rsid w:val="00723E11"/>
    <w:rsid w:val="00724792"/>
    <w:rsid w:val="00724CFA"/>
    <w:rsid w:val="007255AC"/>
    <w:rsid w:val="00725B07"/>
    <w:rsid w:val="00725B93"/>
    <w:rsid w:val="00725C9A"/>
    <w:rsid w:val="00725D08"/>
    <w:rsid w:val="007264B4"/>
    <w:rsid w:val="00726791"/>
    <w:rsid w:val="007267EE"/>
    <w:rsid w:val="007270DD"/>
    <w:rsid w:val="00727168"/>
    <w:rsid w:val="007274EC"/>
    <w:rsid w:val="0072777D"/>
    <w:rsid w:val="00730563"/>
    <w:rsid w:val="00730A16"/>
    <w:rsid w:val="00730F48"/>
    <w:rsid w:val="00731F54"/>
    <w:rsid w:val="007324C4"/>
    <w:rsid w:val="00732C84"/>
    <w:rsid w:val="007335F7"/>
    <w:rsid w:val="00733E2A"/>
    <w:rsid w:val="0073416A"/>
    <w:rsid w:val="00734C87"/>
    <w:rsid w:val="00736040"/>
    <w:rsid w:val="0073626E"/>
    <w:rsid w:val="007367F5"/>
    <w:rsid w:val="00736ADE"/>
    <w:rsid w:val="00736DEF"/>
    <w:rsid w:val="0073706C"/>
    <w:rsid w:val="0073714C"/>
    <w:rsid w:val="00737E8C"/>
    <w:rsid w:val="007408E0"/>
    <w:rsid w:val="00740B55"/>
    <w:rsid w:val="007419C7"/>
    <w:rsid w:val="00741A40"/>
    <w:rsid w:val="00741AF1"/>
    <w:rsid w:val="00741C3D"/>
    <w:rsid w:val="00741F1D"/>
    <w:rsid w:val="00742007"/>
    <w:rsid w:val="00742D8A"/>
    <w:rsid w:val="0074390C"/>
    <w:rsid w:val="00743EC6"/>
    <w:rsid w:val="00746D60"/>
    <w:rsid w:val="0074725B"/>
    <w:rsid w:val="00747AA7"/>
    <w:rsid w:val="00750163"/>
    <w:rsid w:val="0075089C"/>
    <w:rsid w:val="0075094A"/>
    <w:rsid w:val="00750E84"/>
    <w:rsid w:val="007518AC"/>
    <w:rsid w:val="007537BB"/>
    <w:rsid w:val="00753875"/>
    <w:rsid w:val="00753F33"/>
    <w:rsid w:val="0075475A"/>
    <w:rsid w:val="00755954"/>
    <w:rsid w:val="00755E2D"/>
    <w:rsid w:val="00755F07"/>
    <w:rsid w:val="00756450"/>
    <w:rsid w:val="007576F2"/>
    <w:rsid w:val="007612D1"/>
    <w:rsid w:val="00761873"/>
    <w:rsid w:val="00762D61"/>
    <w:rsid w:val="00763175"/>
    <w:rsid w:val="007637FC"/>
    <w:rsid w:val="00763D9C"/>
    <w:rsid w:val="00764B18"/>
    <w:rsid w:val="00765CC3"/>
    <w:rsid w:val="00766A9F"/>
    <w:rsid w:val="00767118"/>
    <w:rsid w:val="00767C48"/>
    <w:rsid w:val="00767ED3"/>
    <w:rsid w:val="0077030A"/>
    <w:rsid w:val="00771CAB"/>
    <w:rsid w:val="0077248A"/>
    <w:rsid w:val="00772A1B"/>
    <w:rsid w:val="0077413E"/>
    <w:rsid w:val="00775DA8"/>
    <w:rsid w:val="00775FD4"/>
    <w:rsid w:val="007766A3"/>
    <w:rsid w:val="00777317"/>
    <w:rsid w:val="00777390"/>
    <w:rsid w:val="00777849"/>
    <w:rsid w:val="00777CE5"/>
    <w:rsid w:val="007803C4"/>
    <w:rsid w:val="00780E4F"/>
    <w:rsid w:val="00781362"/>
    <w:rsid w:val="00781927"/>
    <w:rsid w:val="00781B35"/>
    <w:rsid w:val="007827F1"/>
    <w:rsid w:val="0078282B"/>
    <w:rsid w:val="00782976"/>
    <w:rsid w:val="00782CA2"/>
    <w:rsid w:val="007833C9"/>
    <w:rsid w:val="007835E8"/>
    <w:rsid w:val="00783B4E"/>
    <w:rsid w:val="00783E77"/>
    <w:rsid w:val="00783EE8"/>
    <w:rsid w:val="007845B9"/>
    <w:rsid w:val="00784604"/>
    <w:rsid w:val="00784851"/>
    <w:rsid w:val="00784D91"/>
    <w:rsid w:val="00785DBB"/>
    <w:rsid w:val="0078621B"/>
    <w:rsid w:val="00787B42"/>
    <w:rsid w:val="00787C62"/>
    <w:rsid w:val="00787FEA"/>
    <w:rsid w:val="007908A7"/>
    <w:rsid w:val="00790B20"/>
    <w:rsid w:val="00790C39"/>
    <w:rsid w:val="00791B7E"/>
    <w:rsid w:val="0079217B"/>
    <w:rsid w:val="00793269"/>
    <w:rsid w:val="00793F24"/>
    <w:rsid w:val="007941A6"/>
    <w:rsid w:val="00794615"/>
    <w:rsid w:val="00794676"/>
    <w:rsid w:val="007953E6"/>
    <w:rsid w:val="00795E09"/>
    <w:rsid w:val="007972BB"/>
    <w:rsid w:val="007A01DC"/>
    <w:rsid w:val="007A0941"/>
    <w:rsid w:val="007A0D49"/>
    <w:rsid w:val="007A18FA"/>
    <w:rsid w:val="007A2562"/>
    <w:rsid w:val="007A2678"/>
    <w:rsid w:val="007A3DDE"/>
    <w:rsid w:val="007A5274"/>
    <w:rsid w:val="007A52A3"/>
    <w:rsid w:val="007A659E"/>
    <w:rsid w:val="007A69CC"/>
    <w:rsid w:val="007A6D4E"/>
    <w:rsid w:val="007A7EB1"/>
    <w:rsid w:val="007B1843"/>
    <w:rsid w:val="007B2734"/>
    <w:rsid w:val="007B2B6C"/>
    <w:rsid w:val="007B3D52"/>
    <w:rsid w:val="007B435D"/>
    <w:rsid w:val="007B5130"/>
    <w:rsid w:val="007B5F87"/>
    <w:rsid w:val="007B60F0"/>
    <w:rsid w:val="007B6A5B"/>
    <w:rsid w:val="007B6FF1"/>
    <w:rsid w:val="007B788B"/>
    <w:rsid w:val="007B7C26"/>
    <w:rsid w:val="007B7D11"/>
    <w:rsid w:val="007C05AA"/>
    <w:rsid w:val="007C0F3D"/>
    <w:rsid w:val="007C0FF6"/>
    <w:rsid w:val="007C142A"/>
    <w:rsid w:val="007C1F89"/>
    <w:rsid w:val="007C2193"/>
    <w:rsid w:val="007C25EB"/>
    <w:rsid w:val="007C3955"/>
    <w:rsid w:val="007C3CED"/>
    <w:rsid w:val="007C3E56"/>
    <w:rsid w:val="007C46E4"/>
    <w:rsid w:val="007C55AF"/>
    <w:rsid w:val="007C73F1"/>
    <w:rsid w:val="007C745E"/>
    <w:rsid w:val="007C7F75"/>
    <w:rsid w:val="007D00FD"/>
    <w:rsid w:val="007D0AB9"/>
    <w:rsid w:val="007D1576"/>
    <w:rsid w:val="007D18AF"/>
    <w:rsid w:val="007D1BDC"/>
    <w:rsid w:val="007D3062"/>
    <w:rsid w:val="007D3070"/>
    <w:rsid w:val="007D40CE"/>
    <w:rsid w:val="007D4689"/>
    <w:rsid w:val="007D5109"/>
    <w:rsid w:val="007D5E7C"/>
    <w:rsid w:val="007D62D3"/>
    <w:rsid w:val="007D693F"/>
    <w:rsid w:val="007D6D16"/>
    <w:rsid w:val="007D7E8A"/>
    <w:rsid w:val="007E239A"/>
    <w:rsid w:val="007E2731"/>
    <w:rsid w:val="007E2797"/>
    <w:rsid w:val="007E389C"/>
    <w:rsid w:val="007E3BE7"/>
    <w:rsid w:val="007E414D"/>
    <w:rsid w:val="007E4159"/>
    <w:rsid w:val="007E423E"/>
    <w:rsid w:val="007E5672"/>
    <w:rsid w:val="007E5BC5"/>
    <w:rsid w:val="007E5CB1"/>
    <w:rsid w:val="007E61B9"/>
    <w:rsid w:val="007E6724"/>
    <w:rsid w:val="007E6CD5"/>
    <w:rsid w:val="007E7181"/>
    <w:rsid w:val="007E7AB7"/>
    <w:rsid w:val="007F05AB"/>
    <w:rsid w:val="007F093D"/>
    <w:rsid w:val="007F13B0"/>
    <w:rsid w:val="007F1BE1"/>
    <w:rsid w:val="007F1D73"/>
    <w:rsid w:val="007F2322"/>
    <w:rsid w:val="007F246A"/>
    <w:rsid w:val="007F2F03"/>
    <w:rsid w:val="007F3224"/>
    <w:rsid w:val="007F32B5"/>
    <w:rsid w:val="007F37E6"/>
    <w:rsid w:val="007F424C"/>
    <w:rsid w:val="007F4D64"/>
    <w:rsid w:val="007F558C"/>
    <w:rsid w:val="007F5AEF"/>
    <w:rsid w:val="007F64B6"/>
    <w:rsid w:val="007F6848"/>
    <w:rsid w:val="007F7BFB"/>
    <w:rsid w:val="0080077F"/>
    <w:rsid w:val="00801A75"/>
    <w:rsid w:val="00801A7E"/>
    <w:rsid w:val="008029EB"/>
    <w:rsid w:val="00802B45"/>
    <w:rsid w:val="008035D6"/>
    <w:rsid w:val="008042AF"/>
    <w:rsid w:val="0080453A"/>
    <w:rsid w:val="00804FFD"/>
    <w:rsid w:val="00806039"/>
    <w:rsid w:val="008062A5"/>
    <w:rsid w:val="008064F2"/>
    <w:rsid w:val="00806AA4"/>
    <w:rsid w:val="00806D85"/>
    <w:rsid w:val="0081020A"/>
    <w:rsid w:val="00810C7D"/>
    <w:rsid w:val="00810CAC"/>
    <w:rsid w:val="00811588"/>
    <w:rsid w:val="008120D1"/>
    <w:rsid w:val="008127E6"/>
    <w:rsid w:val="008129FE"/>
    <w:rsid w:val="008143D9"/>
    <w:rsid w:val="0081553A"/>
    <w:rsid w:val="00815DBF"/>
    <w:rsid w:val="008169B9"/>
    <w:rsid w:val="00816D7D"/>
    <w:rsid w:val="00816FA0"/>
    <w:rsid w:val="008171CF"/>
    <w:rsid w:val="0082011E"/>
    <w:rsid w:val="008210FA"/>
    <w:rsid w:val="00821128"/>
    <w:rsid w:val="0082282F"/>
    <w:rsid w:val="00822941"/>
    <w:rsid w:val="00823906"/>
    <w:rsid w:val="008249BC"/>
    <w:rsid w:val="00824B83"/>
    <w:rsid w:val="00825708"/>
    <w:rsid w:val="0082585B"/>
    <w:rsid w:val="00826159"/>
    <w:rsid w:val="00827372"/>
    <w:rsid w:val="00827A4F"/>
    <w:rsid w:val="00830A17"/>
    <w:rsid w:val="00830E71"/>
    <w:rsid w:val="00830EF1"/>
    <w:rsid w:val="008310B0"/>
    <w:rsid w:val="00831382"/>
    <w:rsid w:val="0083141D"/>
    <w:rsid w:val="008323CE"/>
    <w:rsid w:val="008330F3"/>
    <w:rsid w:val="00833903"/>
    <w:rsid w:val="00833CB2"/>
    <w:rsid w:val="008353BE"/>
    <w:rsid w:val="0083635A"/>
    <w:rsid w:val="00836B1D"/>
    <w:rsid w:val="00837873"/>
    <w:rsid w:val="00840D10"/>
    <w:rsid w:val="00840E17"/>
    <w:rsid w:val="008412B3"/>
    <w:rsid w:val="00842A4E"/>
    <w:rsid w:val="00843779"/>
    <w:rsid w:val="00843927"/>
    <w:rsid w:val="00844074"/>
    <w:rsid w:val="00844BD0"/>
    <w:rsid w:val="008450B5"/>
    <w:rsid w:val="0084531D"/>
    <w:rsid w:val="00846235"/>
    <w:rsid w:val="00846EFD"/>
    <w:rsid w:val="00847A88"/>
    <w:rsid w:val="00847B08"/>
    <w:rsid w:val="00850AA7"/>
    <w:rsid w:val="0085136B"/>
    <w:rsid w:val="00852022"/>
    <w:rsid w:val="0085223F"/>
    <w:rsid w:val="00852E3A"/>
    <w:rsid w:val="00853654"/>
    <w:rsid w:val="00853D17"/>
    <w:rsid w:val="00855025"/>
    <w:rsid w:val="008551EF"/>
    <w:rsid w:val="0085591D"/>
    <w:rsid w:val="008563F5"/>
    <w:rsid w:val="00856D5D"/>
    <w:rsid w:val="008576A8"/>
    <w:rsid w:val="008577A1"/>
    <w:rsid w:val="0086099F"/>
    <w:rsid w:val="00860ABC"/>
    <w:rsid w:val="00861288"/>
    <w:rsid w:val="008616C6"/>
    <w:rsid w:val="00861F7B"/>
    <w:rsid w:val="00862BAE"/>
    <w:rsid w:val="00863351"/>
    <w:rsid w:val="00864135"/>
    <w:rsid w:val="008644F6"/>
    <w:rsid w:val="00864654"/>
    <w:rsid w:val="00864DC6"/>
    <w:rsid w:val="00866C37"/>
    <w:rsid w:val="00870167"/>
    <w:rsid w:val="00871A81"/>
    <w:rsid w:val="008726C4"/>
    <w:rsid w:val="008769AB"/>
    <w:rsid w:val="008770D8"/>
    <w:rsid w:val="008776E5"/>
    <w:rsid w:val="00880213"/>
    <w:rsid w:val="00880F7F"/>
    <w:rsid w:val="00881B5F"/>
    <w:rsid w:val="0088533D"/>
    <w:rsid w:val="0088586A"/>
    <w:rsid w:val="00885A64"/>
    <w:rsid w:val="00886AF3"/>
    <w:rsid w:val="00886E38"/>
    <w:rsid w:val="00887075"/>
    <w:rsid w:val="00887567"/>
    <w:rsid w:val="008877BA"/>
    <w:rsid w:val="008879AD"/>
    <w:rsid w:val="00887B38"/>
    <w:rsid w:val="00890B2B"/>
    <w:rsid w:val="008915D9"/>
    <w:rsid w:val="00892484"/>
    <w:rsid w:val="0089350D"/>
    <w:rsid w:val="008939FE"/>
    <w:rsid w:val="00893EC9"/>
    <w:rsid w:val="0089451C"/>
    <w:rsid w:val="00895719"/>
    <w:rsid w:val="0089690D"/>
    <w:rsid w:val="00896FE7"/>
    <w:rsid w:val="0089725A"/>
    <w:rsid w:val="00897A45"/>
    <w:rsid w:val="00897C91"/>
    <w:rsid w:val="008A024D"/>
    <w:rsid w:val="008A0628"/>
    <w:rsid w:val="008A0657"/>
    <w:rsid w:val="008A0B96"/>
    <w:rsid w:val="008A12E3"/>
    <w:rsid w:val="008A20E8"/>
    <w:rsid w:val="008A2FCB"/>
    <w:rsid w:val="008A30F2"/>
    <w:rsid w:val="008A3648"/>
    <w:rsid w:val="008A3B8A"/>
    <w:rsid w:val="008A3FA3"/>
    <w:rsid w:val="008A40F0"/>
    <w:rsid w:val="008A41AE"/>
    <w:rsid w:val="008A41E1"/>
    <w:rsid w:val="008A45A2"/>
    <w:rsid w:val="008A4C6B"/>
    <w:rsid w:val="008A4FE0"/>
    <w:rsid w:val="008A7504"/>
    <w:rsid w:val="008A78B9"/>
    <w:rsid w:val="008B0F88"/>
    <w:rsid w:val="008B11D1"/>
    <w:rsid w:val="008B1DF4"/>
    <w:rsid w:val="008B2B85"/>
    <w:rsid w:val="008B2C27"/>
    <w:rsid w:val="008B476A"/>
    <w:rsid w:val="008B5AC8"/>
    <w:rsid w:val="008B63AB"/>
    <w:rsid w:val="008B6D07"/>
    <w:rsid w:val="008B6E4B"/>
    <w:rsid w:val="008B6E64"/>
    <w:rsid w:val="008B7560"/>
    <w:rsid w:val="008C01F0"/>
    <w:rsid w:val="008C1145"/>
    <w:rsid w:val="008C1172"/>
    <w:rsid w:val="008C12EC"/>
    <w:rsid w:val="008C20A0"/>
    <w:rsid w:val="008C3223"/>
    <w:rsid w:val="008C3EF4"/>
    <w:rsid w:val="008C5778"/>
    <w:rsid w:val="008C6BD3"/>
    <w:rsid w:val="008C718E"/>
    <w:rsid w:val="008D039F"/>
    <w:rsid w:val="008D0CAD"/>
    <w:rsid w:val="008D0E7C"/>
    <w:rsid w:val="008D116F"/>
    <w:rsid w:val="008D1A9F"/>
    <w:rsid w:val="008D3ADF"/>
    <w:rsid w:val="008D3ED3"/>
    <w:rsid w:val="008D4178"/>
    <w:rsid w:val="008D4222"/>
    <w:rsid w:val="008D462A"/>
    <w:rsid w:val="008D5C02"/>
    <w:rsid w:val="008D616D"/>
    <w:rsid w:val="008D73EF"/>
    <w:rsid w:val="008E007A"/>
    <w:rsid w:val="008E16FB"/>
    <w:rsid w:val="008E192C"/>
    <w:rsid w:val="008E3FD3"/>
    <w:rsid w:val="008E4447"/>
    <w:rsid w:val="008E46BD"/>
    <w:rsid w:val="008E4A2F"/>
    <w:rsid w:val="008E4EE5"/>
    <w:rsid w:val="008E5871"/>
    <w:rsid w:val="008E5FFA"/>
    <w:rsid w:val="008E654B"/>
    <w:rsid w:val="008E66A8"/>
    <w:rsid w:val="008E6C81"/>
    <w:rsid w:val="008E7BC6"/>
    <w:rsid w:val="008F03EE"/>
    <w:rsid w:val="008F0B19"/>
    <w:rsid w:val="008F1386"/>
    <w:rsid w:val="008F1423"/>
    <w:rsid w:val="008F14B0"/>
    <w:rsid w:val="008F1729"/>
    <w:rsid w:val="008F1B7C"/>
    <w:rsid w:val="008F230D"/>
    <w:rsid w:val="008F279B"/>
    <w:rsid w:val="008F31F4"/>
    <w:rsid w:val="008F39BE"/>
    <w:rsid w:val="008F3B19"/>
    <w:rsid w:val="008F483D"/>
    <w:rsid w:val="008F5155"/>
    <w:rsid w:val="008F52C2"/>
    <w:rsid w:val="008F5BC0"/>
    <w:rsid w:val="008F69D1"/>
    <w:rsid w:val="008F6C0B"/>
    <w:rsid w:val="008F6F47"/>
    <w:rsid w:val="008F7741"/>
    <w:rsid w:val="008F7B29"/>
    <w:rsid w:val="008F7F09"/>
    <w:rsid w:val="009001AB"/>
    <w:rsid w:val="009005AE"/>
    <w:rsid w:val="00900683"/>
    <w:rsid w:val="009006EB"/>
    <w:rsid w:val="0090202C"/>
    <w:rsid w:val="0090219C"/>
    <w:rsid w:val="009025E1"/>
    <w:rsid w:val="0090336F"/>
    <w:rsid w:val="00903426"/>
    <w:rsid w:val="00903F33"/>
    <w:rsid w:val="009047C5"/>
    <w:rsid w:val="00905459"/>
    <w:rsid w:val="00905618"/>
    <w:rsid w:val="00905660"/>
    <w:rsid w:val="00905795"/>
    <w:rsid w:val="00905B7B"/>
    <w:rsid w:val="00906EBF"/>
    <w:rsid w:val="0090797F"/>
    <w:rsid w:val="00907A09"/>
    <w:rsid w:val="00910478"/>
    <w:rsid w:val="00911576"/>
    <w:rsid w:val="00911861"/>
    <w:rsid w:val="00912323"/>
    <w:rsid w:val="00912822"/>
    <w:rsid w:val="00913F52"/>
    <w:rsid w:val="009151B8"/>
    <w:rsid w:val="00915703"/>
    <w:rsid w:val="00915D89"/>
    <w:rsid w:val="009162B5"/>
    <w:rsid w:val="00916BF8"/>
    <w:rsid w:val="0091730E"/>
    <w:rsid w:val="00917554"/>
    <w:rsid w:val="009216C9"/>
    <w:rsid w:val="00921E3E"/>
    <w:rsid w:val="00923877"/>
    <w:rsid w:val="00923A0C"/>
    <w:rsid w:val="00923B5A"/>
    <w:rsid w:val="00923CE3"/>
    <w:rsid w:val="00924AF7"/>
    <w:rsid w:val="00925C1E"/>
    <w:rsid w:val="00925DD4"/>
    <w:rsid w:val="00926370"/>
    <w:rsid w:val="00926511"/>
    <w:rsid w:val="009277DF"/>
    <w:rsid w:val="00927D63"/>
    <w:rsid w:val="00927DC9"/>
    <w:rsid w:val="00931AAA"/>
    <w:rsid w:val="00932CA0"/>
    <w:rsid w:val="00933AC6"/>
    <w:rsid w:val="009347B2"/>
    <w:rsid w:val="00934894"/>
    <w:rsid w:val="0093575B"/>
    <w:rsid w:val="00937675"/>
    <w:rsid w:val="00940786"/>
    <w:rsid w:val="009410FE"/>
    <w:rsid w:val="009436EF"/>
    <w:rsid w:val="0094377D"/>
    <w:rsid w:val="00944014"/>
    <w:rsid w:val="009447B8"/>
    <w:rsid w:val="00944E5D"/>
    <w:rsid w:val="009450FA"/>
    <w:rsid w:val="00945FDB"/>
    <w:rsid w:val="009470E4"/>
    <w:rsid w:val="009479A7"/>
    <w:rsid w:val="00947E2F"/>
    <w:rsid w:val="00950765"/>
    <w:rsid w:val="0095174E"/>
    <w:rsid w:val="009521E5"/>
    <w:rsid w:val="009528E8"/>
    <w:rsid w:val="00953012"/>
    <w:rsid w:val="00953C41"/>
    <w:rsid w:val="009547E3"/>
    <w:rsid w:val="00955838"/>
    <w:rsid w:val="00955CD8"/>
    <w:rsid w:val="00956334"/>
    <w:rsid w:val="00956464"/>
    <w:rsid w:val="009575AF"/>
    <w:rsid w:val="00957983"/>
    <w:rsid w:val="00960928"/>
    <w:rsid w:val="00960AB9"/>
    <w:rsid w:val="00960D95"/>
    <w:rsid w:val="00960DB4"/>
    <w:rsid w:val="00962E9B"/>
    <w:rsid w:val="009642F5"/>
    <w:rsid w:val="00964700"/>
    <w:rsid w:val="00965737"/>
    <w:rsid w:val="0096686D"/>
    <w:rsid w:val="00970525"/>
    <w:rsid w:val="00972769"/>
    <w:rsid w:val="00972F69"/>
    <w:rsid w:val="009730C7"/>
    <w:rsid w:val="009763F0"/>
    <w:rsid w:val="009775A4"/>
    <w:rsid w:val="009809E3"/>
    <w:rsid w:val="0098305C"/>
    <w:rsid w:val="0098315B"/>
    <w:rsid w:val="0098330C"/>
    <w:rsid w:val="00984B3F"/>
    <w:rsid w:val="009872BF"/>
    <w:rsid w:val="00987AB5"/>
    <w:rsid w:val="009902D7"/>
    <w:rsid w:val="00990C0C"/>
    <w:rsid w:val="009910CE"/>
    <w:rsid w:val="0099394E"/>
    <w:rsid w:val="00993E71"/>
    <w:rsid w:val="0099462C"/>
    <w:rsid w:val="0099483C"/>
    <w:rsid w:val="00994FAD"/>
    <w:rsid w:val="00995608"/>
    <w:rsid w:val="0099607A"/>
    <w:rsid w:val="00996181"/>
    <w:rsid w:val="00996478"/>
    <w:rsid w:val="009971B8"/>
    <w:rsid w:val="0099736E"/>
    <w:rsid w:val="009979FD"/>
    <w:rsid w:val="009A0671"/>
    <w:rsid w:val="009A1480"/>
    <w:rsid w:val="009A14CA"/>
    <w:rsid w:val="009A2FB9"/>
    <w:rsid w:val="009A34D0"/>
    <w:rsid w:val="009A368A"/>
    <w:rsid w:val="009A3AE0"/>
    <w:rsid w:val="009A402C"/>
    <w:rsid w:val="009A5849"/>
    <w:rsid w:val="009A5F55"/>
    <w:rsid w:val="009A6AFE"/>
    <w:rsid w:val="009A71D9"/>
    <w:rsid w:val="009A779A"/>
    <w:rsid w:val="009A78C7"/>
    <w:rsid w:val="009A7A17"/>
    <w:rsid w:val="009B044D"/>
    <w:rsid w:val="009B0E3D"/>
    <w:rsid w:val="009B112F"/>
    <w:rsid w:val="009B163A"/>
    <w:rsid w:val="009B2E3E"/>
    <w:rsid w:val="009B312E"/>
    <w:rsid w:val="009B363F"/>
    <w:rsid w:val="009B4090"/>
    <w:rsid w:val="009B4785"/>
    <w:rsid w:val="009B4816"/>
    <w:rsid w:val="009B48A6"/>
    <w:rsid w:val="009B50C0"/>
    <w:rsid w:val="009B5B92"/>
    <w:rsid w:val="009B6114"/>
    <w:rsid w:val="009B6572"/>
    <w:rsid w:val="009B6E78"/>
    <w:rsid w:val="009B774B"/>
    <w:rsid w:val="009B7E07"/>
    <w:rsid w:val="009C0247"/>
    <w:rsid w:val="009C0F31"/>
    <w:rsid w:val="009C181C"/>
    <w:rsid w:val="009C1BC6"/>
    <w:rsid w:val="009C1BFD"/>
    <w:rsid w:val="009C1C70"/>
    <w:rsid w:val="009C1CBF"/>
    <w:rsid w:val="009C1D65"/>
    <w:rsid w:val="009C1DF5"/>
    <w:rsid w:val="009C279A"/>
    <w:rsid w:val="009C2B51"/>
    <w:rsid w:val="009C3B59"/>
    <w:rsid w:val="009C42B4"/>
    <w:rsid w:val="009C4CA2"/>
    <w:rsid w:val="009C4E1C"/>
    <w:rsid w:val="009C59B8"/>
    <w:rsid w:val="009C62AE"/>
    <w:rsid w:val="009C6604"/>
    <w:rsid w:val="009C67D7"/>
    <w:rsid w:val="009C7371"/>
    <w:rsid w:val="009C7D48"/>
    <w:rsid w:val="009D0011"/>
    <w:rsid w:val="009D0239"/>
    <w:rsid w:val="009D0426"/>
    <w:rsid w:val="009D08D3"/>
    <w:rsid w:val="009D0E08"/>
    <w:rsid w:val="009D29BB"/>
    <w:rsid w:val="009D3A75"/>
    <w:rsid w:val="009D3B6A"/>
    <w:rsid w:val="009D4D02"/>
    <w:rsid w:val="009D4E71"/>
    <w:rsid w:val="009D5532"/>
    <w:rsid w:val="009D6728"/>
    <w:rsid w:val="009D6C37"/>
    <w:rsid w:val="009D6DDC"/>
    <w:rsid w:val="009D7821"/>
    <w:rsid w:val="009D7E0C"/>
    <w:rsid w:val="009E001F"/>
    <w:rsid w:val="009E0A59"/>
    <w:rsid w:val="009E1054"/>
    <w:rsid w:val="009E10EF"/>
    <w:rsid w:val="009E16DF"/>
    <w:rsid w:val="009E27EE"/>
    <w:rsid w:val="009E4674"/>
    <w:rsid w:val="009E4E0F"/>
    <w:rsid w:val="009E51B1"/>
    <w:rsid w:val="009E57A2"/>
    <w:rsid w:val="009E5BCF"/>
    <w:rsid w:val="009E6461"/>
    <w:rsid w:val="009E6B8B"/>
    <w:rsid w:val="009E7706"/>
    <w:rsid w:val="009E7CBE"/>
    <w:rsid w:val="009E7E71"/>
    <w:rsid w:val="009F1B79"/>
    <w:rsid w:val="009F3FA6"/>
    <w:rsid w:val="009F4786"/>
    <w:rsid w:val="009F482D"/>
    <w:rsid w:val="009F64D9"/>
    <w:rsid w:val="009F6F08"/>
    <w:rsid w:val="00A00644"/>
    <w:rsid w:val="00A00EFD"/>
    <w:rsid w:val="00A03BB3"/>
    <w:rsid w:val="00A03D26"/>
    <w:rsid w:val="00A047A7"/>
    <w:rsid w:val="00A05ADB"/>
    <w:rsid w:val="00A05D5C"/>
    <w:rsid w:val="00A05EEE"/>
    <w:rsid w:val="00A05F87"/>
    <w:rsid w:val="00A063B6"/>
    <w:rsid w:val="00A06E8D"/>
    <w:rsid w:val="00A07118"/>
    <w:rsid w:val="00A07309"/>
    <w:rsid w:val="00A07F22"/>
    <w:rsid w:val="00A1041F"/>
    <w:rsid w:val="00A10CA8"/>
    <w:rsid w:val="00A11100"/>
    <w:rsid w:val="00A1158C"/>
    <w:rsid w:val="00A11875"/>
    <w:rsid w:val="00A11B2B"/>
    <w:rsid w:val="00A11D97"/>
    <w:rsid w:val="00A12290"/>
    <w:rsid w:val="00A13287"/>
    <w:rsid w:val="00A145C2"/>
    <w:rsid w:val="00A14C54"/>
    <w:rsid w:val="00A14DF7"/>
    <w:rsid w:val="00A155A6"/>
    <w:rsid w:val="00A1612A"/>
    <w:rsid w:val="00A17E2D"/>
    <w:rsid w:val="00A202ED"/>
    <w:rsid w:val="00A20F00"/>
    <w:rsid w:val="00A21EA1"/>
    <w:rsid w:val="00A22999"/>
    <w:rsid w:val="00A22BB0"/>
    <w:rsid w:val="00A23F8E"/>
    <w:rsid w:val="00A24CB7"/>
    <w:rsid w:val="00A24E87"/>
    <w:rsid w:val="00A24F3D"/>
    <w:rsid w:val="00A25465"/>
    <w:rsid w:val="00A255FC"/>
    <w:rsid w:val="00A26AA1"/>
    <w:rsid w:val="00A27BF7"/>
    <w:rsid w:val="00A27CF4"/>
    <w:rsid w:val="00A30654"/>
    <w:rsid w:val="00A3067A"/>
    <w:rsid w:val="00A309D5"/>
    <w:rsid w:val="00A314C0"/>
    <w:rsid w:val="00A3170C"/>
    <w:rsid w:val="00A3295D"/>
    <w:rsid w:val="00A32EE1"/>
    <w:rsid w:val="00A33BBA"/>
    <w:rsid w:val="00A3452E"/>
    <w:rsid w:val="00A35A1A"/>
    <w:rsid w:val="00A35BFD"/>
    <w:rsid w:val="00A364BA"/>
    <w:rsid w:val="00A369BE"/>
    <w:rsid w:val="00A36A98"/>
    <w:rsid w:val="00A36D94"/>
    <w:rsid w:val="00A36EEB"/>
    <w:rsid w:val="00A37130"/>
    <w:rsid w:val="00A37A58"/>
    <w:rsid w:val="00A37E56"/>
    <w:rsid w:val="00A4071F"/>
    <w:rsid w:val="00A41374"/>
    <w:rsid w:val="00A422DF"/>
    <w:rsid w:val="00A43395"/>
    <w:rsid w:val="00A43508"/>
    <w:rsid w:val="00A43F6C"/>
    <w:rsid w:val="00A44169"/>
    <w:rsid w:val="00A450C7"/>
    <w:rsid w:val="00A50254"/>
    <w:rsid w:val="00A50BFF"/>
    <w:rsid w:val="00A50CCA"/>
    <w:rsid w:val="00A50E9C"/>
    <w:rsid w:val="00A51169"/>
    <w:rsid w:val="00A51A49"/>
    <w:rsid w:val="00A51B75"/>
    <w:rsid w:val="00A51F34"/>
    <w:rsid w:val="00A524AE"/>
    <w:rsid w:val="00A52950"/>
    <w:rsid w:val="00A53086"/>
    <w:rsid w:val="00A5326A"/>
    <w:rsid w:val="00A53BF1"/>
    <w:rsid w:val="00A53DD6"/>
    <w:rsid w:val="00A54210"/>
    <w:rsid w:val="00A545BA"/>
    <w:rsid w:val="00A54FE7"/>
    <w:rsid w:val="00A5555B"/>
    <w:rsid w:val="00A55BD5"/>
    <w:rsid w:val="00A56265"/>
    <w:rsid w:val="00A563FA"/>
    <w:rsid w:val="00A56670"/>
    <w:rsid w:val="00A56D2A"/>
    <w:rsid w:val="00A60366"/>
    <w:rsid w:val="00A60B22"/>
    <w:rsid w:val="00A61362"/>
    <w:rsid w:val="00A61945"/>
    <w:rsid w:val="00A63DC8"/>
    <w:rsid w:val="00A6492B"/>
    <w:rsid w:val="00A6505E"/>
    <w:rsid w:val="00A650E3"/>
    <w:rsid w:val="00A6521E"/>
    <w:rsid w:val="00A669D0"/>
    <w:rsid w:val="00A67612"/>
    <w:rsid w:val="00A70161"/>
    <w:rsid w:val="00A702E1"/>
    <w:rsid w:val="00A70DBD"/>
    <w:rsid w:val="00A70FED"/>
    <w:rsid w:val="00A72191"/>
    <w:rsid w:val="00A72E96"/>
    <w:rsid w:val="00A73BC5"/>
    <w:rsid w:val="00A75A5D"/>
    <w:rsid w:val="00A75E9E"/>
    <w:rsid w:val="00A7674C"/>
    <w:rsid w:val="00A774FD"/>
    <w:rsid w:val="00A8042A"/>
    <w:rsid w:val="00A8044C"/>
    <w:rsid w:val="00A80454"/>
    <w:rsid w:val="00A80F25"/>
    <w:rsid w:val="00A80FE3"/>
    <w:rsid w:val="00A81E30"/>
    <w:rsid w:val="00A8200B"/>
    <w:rsid w:val="00A830BC"/>
    <w:rsid w:val="00A831ED"/>
    <w:rsid w:val="00A8527D"/>
    <w:rsid w:val="00A854A4"/>
    <w:rsid w:val="00A85B95"/>
    <w:rsid w:val="00A86402"/>
    <w:rsid w:val="00A86A85"/>
    <w:rsid w:val="00A86DC2"/>
    <w:rsid w:val="00A9010B"/>
    <w:rsid w:val="00A90A43"/>
    <w:rsid w:val="00A90BC4"/>
    <w:rsid w:val="00A90C8D"/>
    <w:rsid w:val="00A90EB8"/>
    <w:rsid w:val="00A9230B"/>
    <w:rsid w:val="00A92520"/>
    <w:rsid w:val="00A92649"/>
    <w:rsid w:val="00A92705"/>
    <w:rsid w:val="00A92E4B"/>
    <w:rsid w:val="00A92E9F"/>
    <w:rsid w:val="00A93D18"/>
    <w:rsid w:val="00A93E6A"/>
    <w:rsid w:val="00A945D6"/>
    <w:rsid w:val="00A94E7C"/>
    <w:rsid w:val="00A97582"/>
    <w:rsid w:val="00A976E7"/>
    <w:rsid w:val="00AA0AD9"/>
    <w:rsid w:val="00AA176D"/>
    <w:rsid w:val="00AA1E64"/>
    <w:rsid w:val="00AA2435"/>
    <w:rsid w:val="00AA267C"/>
    <w:rsid w:val="00AA271A"/>
    <w:rsid w:val="00AA3D16"/>
    <w:rsid w:val="00AA3E6B"/>
    <w:rsid w:val="00AA4B47"/>
    <w:rsid w:val="00AA548D"/>
    <w:rsid w:val="00AA5F0A"/>
    <w:rsid w:val="00AA673A"/>
    <w:rsid w:val="00AA6D6B"/>
    <w:rsid w:val="00AA7100"/>
    <w:rsid w:val="00AA7597"/>
    <w:rsid w:val="00AA7AF6"/>
    <w:rsid w:val="00AB0071"/>
    <w:rsid w:val="00AB0795"/>
    <w:rsid w:val="00AB0970"/>
    <w:rsid w:val="00AB0AC6"/>
    <w:rsid w:val="00AB0C42"/>
    <w:rsid w:val="00AB1ADC"/>
    <w:rsid w:val="00AB2C94"/>
    <w:rsid w:val="00AB37EC"/>
    <w:rsid w:val="00AB3B8E"/>
    <w:rsid w:val="00AB4CCC"/>
    <w:rsid w:val="00AB52DE"/>
    <w:rsid w:val="00AB5A65"/>
    <w:rsid w:val="00AB5D4F"/>
    <w:rsid w:val="00AB63DA"/>
    <w:rsid w:val="00AB66ED"/>
    <w:rsid w:val="00AB7F46"/>
    <w:rsid w:val="00AC0CFE"/>
    <w:rsid w:val="00AC2916"/>
    <w:rsid w:val="00AC2976"/>
    <w:rsid w:val="00AC3E94"/>
    <w:rsid w:val="00AC548B"/>
    <w:rsid w:val="00AC7B3A"/>
    <w:rsid w:val="00AD00FE"/>
    <w:rsid w:val="00AD144C"/>
    <w:rsid w:val="00AD1815"/>
    <w:rsid w:val="00AD1CBB"/>
    <w:rsid w:val="00AD1EC6"/>
    <w:rsid w:val="00AD217A"/>
    <w:rsid w:val="00AD31B2"/>
    <w:rsid w:val="00AD3DC9"/>
    <w:rsid w:val="00AD5236"/>
    <w:rsid w:val="00AD59CD"/>
    <w:rsid w:val="00AD60B3"/>
    <w:rsid w:val="00AD6A8B"/>
    <w:rsid w:val="00AD78B1"/>
    <w:rsid w:val="00AE06AC"/>
    <w:rsid w:val="00AE14E5"/>
    <w:rsid w:val="00AE2A64"/>
    <w:rsid w:val="00AE2DFE"/>
    <w:rsid w:val="00AE3542"/>
    <w:rsid w:val="00AE461B"/>
    <w:rsid w:val="00AE46F8"/>
    <w:rsid w:val="00AE4FA6"/>
    <w:rsid w:val="00AE585F"/>
    <w:rsid w:val="00AE663D"/>
    <w:rsid w:val="00AE6B56"/>
    <w:rsid w:val="00AF06BA"/>
    <w:rsid w:val="00AF0E28"/>
    <w:rsid w:val="00AF13B8"/>
    <w:rsid w:val="00AF14E0"/>
    <w:rsid w:val="00AF1C90"/>
    <w:rsid w:val="00AF2836"/>
    <w:rsid w:val="00AF2B1D"/>
    <w:rsid w:val="00AF2EA3"/>
    <w:rsid w:val="00AF318F"/>
    <w:rsid w:val="00AF33CC"/>
    <w:rsid w:val="00AF3937"/>
    <w:rsid w:val="00AF3EC3"/>
    <w:rsid w:val="00AF422A"/>
    <w:rsid w:val="00AF4237"/>
    <w:rsid w:val="00AF5641"/>
    <w:rsid w:val="00AF5743"/>
    <w:rsid w:val="00AF5A8F"/>
    <w:rsid w:val="00AF736F"/>
    <w:rsid w:val="00AF7737"/>
    <w:rsid w:val="00B00BA4"/>
    <w:rsid w:val="00B01727"/>
    <w:rsid w:val="00B01750"/>
    <w:rsid w:val="00B022B6"/>
    <w:rsid w:val="00B03D33"/>
    <w:rsid w:val="00B040E4"/>
    <w:rsid w:val="00B04502"/>
    <w:rsid w:val="00B04E87"/>
    <w:rsid w:val="00B05064"/>
    <w:rsid w:val="00B068B2"/>
    <w:rsid w:val="00B068CD"/>
    <w:rsid w:val="00B077A3"/>
    <w:rsid w:val="00B077B1"/>
    <w:rsid w:val="00B07C75"/>
    <w:rsid w:val="00B1042C"/>
    <w:rsid w:val="00B10D8B"/>
    <w:rsid w:val="00B11C43"/>
    <w:rsid w:val="00B134A7"/>
    <w:rsid w:val="00B1381E"/>
    <w:rsid w:val="00B148E4"/>
    <w:rsid w:val="00B14E82"/>
    <w:rsid w:val="00B15AE2"/>
    <w:rsid w:val="00B165B0"/>
    <w:rsid w:val="00B16873"/>
    <w:rsid w:val="00B1793A"/>
    <w:rsid w:val="00B20207"/>
    <w:rsid w:val="00B20E1A"/>
    <w:rsid w:val="00B20F5E"/>
    <w:rsid w:val="00B20FB0"/>
    <w:rsid w:val="00B2100C"/>
    <w:rsid w:val="00B21341"/>
    <w:rsid w:val="00B213E6"/>
    <w:rsid w:val="00B21432"/>
    <w:rsid w:val="00B21B8C"/>
    <w:rsid w:val="00B21DC3"/>
    <w:rsid w:val="00B22318"/>
    <w:rsid w:val="00B234DC"/>
    <w:rsid w:val="00B239E8"/>
    <w:rsid w:val="00B24BB4"/>
    <w:rsid w:val="00B24FEA"/>
    <w:rsid w:val="00B25911"/>
    <w:rsid w:val="00B26696"/>
    <w:rsid w:val="00B268A0"/>
    <w:rsid w:val="00B27488"/>
    <w:rsid w:val="00B27C04"/>
    <w:rsid w:val="00B3021B"/>
    <w:rsid w:val="00B310BE"/>
    <w:rsid w:val="00B31984"/>
    <w:rsid w:val="00B320B2"/>
    <w:rsid w:val="00B3262D"/>
    <w:rsid w:val="00B3296B"/>
    <w:rsid w:val="00B330E2"/>
    <w:rsid w:val="00B33301"/>
    <w:rsid w:val="00B337E5"/>
    <w:rsid w:val="00B33CC7"/>
    <w:rsid w:val="00B34C35"/>
    <w:rsid w:val="00B34E6D"/>
    <w:rsid w:val="00B36E6B"/>
    <w:rsid w:val="00B370F4"/>
    <w:rsid w:val="00B40851"/>
    <w:rsid w:val="00B424CE"/>
    <w:rsid w:val="00B441E6"/>
    <w:rsid w:val="00B44894"/>
    <w:rsid w:val="00B451F5"/>
    <w:rsid w:val="00B46F18"/>
    <w:rsid w:val="00B46F7A"/>
    <w:rsid w:val="00B470B4"/>
    <w:rsid w:val="00B50F77"/>
    <w:rsid w:val="00B5134A"/>
    <w:rsid w:val="00B51D13"/>
    <w:rsid w:val="00B51E04"/>
    <w:rsid w:val="00B53057"/>
    <w:rsid w:val="00B5307D"/>
    <w:rsid w:val="00B530A0"/>
    <w:rsid w:val="00B5415C"/>
    <w:rsid w:val="00B54D76"/>
    <w:rsid w:val="00B55E35"/>
    <w:rsid w:val="00B5625A"/>
    <w:rsid w:val="00B56396"/>
    <w:rsid w:val="00B564F8"/>
    <w:rsid w:val="00B56849"/>
    <w:rsid w:val="00B56B62"/>
    <w:rsid w:val="00B56ECB"/>
    <w:rsid w:val="00B57EAB"/>
    <w:rsid w:val="00B60C25"/>
    <w:rsid w:val="00B6142C"/>
    <w:rsid w:val="00B61BB1"/>
    <w:rsid w:val="00B627D8"/>
    <w:rsid w:val="00B62EF5"/>
    <w:rsid w:val="00B65822"/>
    <w:rsid w:val="00B65825"/>
    <w:rsid w:val="00B658FF"/>
    <w:rsid w:val="00B65C7E"/>
    <w:rsid w:val="00B66DC1"/>
    <w:rsid w:val="00B703D9"/>
    <w:rsid w:val="00B71672"/>
    <w:rsid w:val="00B717EB"/>
    <w:rsid w:val="00B71D97"/>
    <w:rsid w:val="00B72935"/>
    <w:rsid w:val="00B73028"/>
    <w:rsid w:val="00B73031"/>
    <w:rsid w:val="00B733D0"/>
    <w:rsid w:val="00B7444C"/>
    <w:rsid w:val="00B753A3"/>
    <w:rsid w:val="00B753F4"/>
    <w:rsid w:val="00B757EB"/>
    <w:rsid w:val="00B75F49"/>
    <w:rsid w:val="00B762DC"/>
    <w:rsid w:val="00B77D87"/>
    <w:rsid w:val="00B77E0C"/>
    <w:rsid w:val="00B800CB"/>
    <w:rsid w:val="00B80695"/>
    <w:rsid w:val="00B81046"/>
    <w:rsid w:val="00B81A6A"/>
    <w:rsid w:val="00B81BE7"/>
    <w:rsid w:val="00B81E3A"/>
    <w:rsid w:val="00B82843"/>
    <w:rsid w:val="00B82AD1"/>
    <w:rsid w:val="00B84546"/>
    <w:rsid w:val="00B846A6"/>
    <w:rsid w:val="00B84C21"/>
    <w:rsid w:val="00B8505F"/>
    <w:rsid w:val="00B86A15"/>
    <w:rsid w:val="00B86E9F"/>
    <w:rsid w:val="00B87D65"/>
    <w:rsid w:val="00B87E11"/>
    <w:rsid w:val="00B902E4"/>
    <w:rsid w:val="00B9048B"/>
    <w:rsid w:val="00B91063"/>
    <w:rsid w:val="00B91E66"/>
    <w:rsid w:val="00B91F49"/>
    <w:rsid w:val="00B92145"/>
    <w:rsid w:val="00B9219A"/>
    <w:rsid w:val="00B92EFD"/>
    <w:rsid w:val="00B953A8"/>
    <w:rsid w:val="00B9607D"/>
    <w:rsid w:val="00B96C94"/>
    <w:rsid w:val="00B96D99"/>
    <w:rsid w:val="00B9754A"/>
    <w:rsid w:val="00BA15C9"/>
    <w:rsid w:val="00BA1BBD"/>
    <w:rsid w:val="00BA26AE"/>
    <w:rsid w:val="00BA3243"/>
    <w:rsid w:val="00BA39D9"/>
    <w:rsid w:val="00BA4456"/>
    <w:rsid w:val="00BA4CA9"/>
    <w:rsid w:val="00BA7FFA"/>
    <w:rsid w:val="00BB036C"/>
    <w:rsid w:val="00BB0423"/>
    <w:rsid w:val="00BB0955"/>
    <w:rsid w:val="00BB0F4E"/>
    <w:rsid w:val="00BB1300"/>
    <w:rsid w:val="00BB1BF5"/>
    <w:rsid w:val="00BB2278"/>
    <w:rsid w:val="00BB239C"/>
    <w:rsid w:val="00BB23A1"/>
    <w:rsid w:val="00BB2A6C"/>
    <w:rsid w:val="00BB3399"/>
    <w:rsid w:val="00BB371C"/>
    <w:rsid w:val="00BB388C"/>
    <w:rsid w:val="00BB39AC"/>
    <w:rsid w:val="00BB3EDA"/>
    <w:rsid w:val="00BB5112"/>
    <w:rsid w:val="00BB6587"/>
    <w:rsid w:val="00BB76B4"/>
    <w:rsid w:val="00BB77B4"/>
    <w:rsid w:val="00BB77F6"/>
    <w:rsid w:val="00BB7B37"/>
    <w:rsid w:val="00BB7F07"/>
    <w:rsid w:val="00BC05A4"/>
    <w:rsid w:val="00BC0EAE"/>
    <w:rsid w:val="00BC1236"/>
    <w:rsid w:val="00BC178C"/>
    <w:rsid w:val="00BC1938"/>
    <w:rsid w:val="00BC1B12"/>
    <w:rsid w:val="00BC1C47"/>
    <w:rsid w:val="00BC25B9"/>
    <w:rsid w:val="00BC3F61"/>
    <w:rsid w:val="00BC411F"/>
    <w:rsid w:val="00BC52B9"/>
    <w:rsid w:val="00BC5324"/>
    <w:rsid w:val="00BC643E"/>
    <w:rsid w:val="00BC65AF"/>
    <w:rsid w:val="00BC6F8C"/>
    <w:rsid w:val="00BC7B96"/>
    <w:rsid w:val="00BC7D8F"/>
    <w:rsid w:val="00BD0750"/>
    <w:rsid w:val="00BD0984"/>
    <w:rsid w:val="00BD1370"/>
    <w:rsid w:val="00BD16AE"/>
    <w:rsid w:val="00BD1E2C"/>
    <w:rsid w:val="00BD21FE"/>
    <w:rsid w:val="00BD40CF"/>
    <w:rsid w:val="00BD4A47"/>
    <w:rsid w:val="00BD4BC4"/>
    <w:rsid w:val="00BD4FBE"/>
    <w:rsid w:val="00BD5AC9"/>
    <w:rsid w:val="00BD5ACC"/>
    <w:rsid w:val="00BD6151"/>
    <w:rsid w:val="00BD69A9"/>
    <w:rsid w:val="00BD6F02"/>
    <w:rsid w:val="00BD7978"/>
    <w:rsid w:val="00BE2353"/>
    <w:rsid w:val="00BE2390"/>
    <w:rsid w:val="00BE3434"/>
    <w:rsid w:val="00BE38E2"/>
    <w:rsid w:val="00BE4199"/>
    <w:rsid w:val="00BE4290"/>
    <w:rsid w:val="00BE4352"/>
    <w:rsid w:val="00BE4D0D"/>
    <w:rsid w:val="00BE5D45"/>
    <w:rsid w:val="00BE621E"/>
    <w:rsid w:val="00BE62A6"/>
    <w:rsid w:val="00BE79B8"/>
    <w:rsid w:val="00BF12EB"/>
    <w:rsid w:val="00BF19FE"/>
    <w:rsid w:val="00BF30C6"/>
    <w:rsid w:val="00BF3D07"/>
    <w:rsid w:val="00BF41E2"/>
    <w:rsid w:val="00BF496F"/>
    <w:rsid w:val="00BF5929"/>
    <w:rsid w:val="00BF65C9"/>
    <w:rsid w:val="00BF68AB"/>
    <w:rsid w:val="00BF699D"/>
    <w:rsid w:val="00BF7115"/>
    <w:rsid w:val="00BF768D"/>
    <w:rsid w:val="00BF7C6B"/>
    <w:rsid w:val="00BF7FAA"/>
    <w:rsid w:val="00C01EED"/>
    <w:rsid w:val="00C02201"/>
    <w:rsid w:val="00C02487"/>
    <w:rsid w:val="00C03274"/>
    <w:rsid w:val="00C03295"/>
    <w:rsid w:val="00C033B4"/>
    <w:rsid w:val="00C0348F"/>
    <w:rsid w:val="00C03C1C"/>
    <w:rsid w:val="00C03CCE"/>
    <w:rsid w:val="00C04A1A"/>
    <w:rsid w:val="00C06C32"/>
    <w:rsid w:val="00C10A52"/>
    <w:rsid w:val="00C1208B"/>
    <w:rsid w:val="00C12D90"/>
    <w:rsid w:val="00C12F02"/>
    <w:rsid w:val="00C13713"/>
    <w:rsid w:val="00C147B1"/>
    <w:rsid w:val="00C1556A"/>
    <w:rsid w:val="00C155B9"/>
    <w:rsid w:val="00C156F1"/>
    <w:rsid w:val="00C15A6D"/>
    <w:rsid w:val="00C165F2"/>
    <w:rsid w:val="00C16F2D"/>
    <w:rsid w:val="00C170D5"/>
    <w:rsid w:val="00C1720A"/>
    <w:rsid w:val="00C1758B"/>
    <w:rsid w:val="00C17AB1"/>
    <w:rsid w:val="00C17F5D"/>
    <w:rsid w:val="00C204E9"/>
    <w:rsid w:val="00C209DE"/>
    <w:rsid w:val="00C20CBF"/>
    <w:rsid w:val="00C220DF"/>
    <w:rsid w:val="00C2254C"/>
    <w:rsid w:val="00C23D81"/>
    <w:rsid w:val="00C23EA0"/>
    <w:rsid w:val="00C24278"/>
    <w:rsid w:val="00C24583"/>
    <w:rsid w:val="00C245AB"/>
    <w:rsid w:val="00C24DAA"/>
    <w:rsid w:val="00C26456"/>
    <w:rsid w:val="00C268A7"/>
    <w:rsid w:val="00C307A3"/>
    <w:rsid w:val="00C309E9"/>
    <w:rsid w:val="00C315FF"/>
    <w:rsid w:val="00C318E0"/>
    <w:rsid w:val="00C32579"/>
    <w:rsid w:val="00C329CE"/>
    <w:rsid w:val="00C3340F"/>
    <w:rsid w:val="00C33714"/>
    <w:rsid w:val="00C33D2C"/>
    <w:rsid w:val="00C3443A"/>
    <w:rsid w:val="00C34CDD"/>
    <w:rsid w:val="00C36220"/>
    <w:rsid w:val="00C37190"/>
    <w:rsid w:val="00C400D1"/>
    <w:rsid w:val="00C4078B"/>
    <w:rsid w:val="00C40C85"/>
    <w:rsid w:val="00C416E9"/>
    <w:rsid w:val="00C418AE"/>
    <w:rsid w:val="00C41CEE"/>
    <w:rsid w:val="00C42D06"/>
    <w:rsid w:val="00C430DC"/>
    <w:rsid w:val="00C44617"/>
    <w:rsid w:val="00C447AA"/>
    <w:rsid w:val="00C44C17"/>
    <w:rsid w:val="00C45CE6"/>
    <w:rsid w:val="00C45D63"/>
    <w:rsid w:val="00C46AFC"/>
    <w:rsid w:val="00C472C3"/>
    <w:rsid w:val="00C47486"/>
    <w:rsid w:val="00C47A6B"/>
    <w:rsid w:val="00C47E25"/>
    <w:rsid w:val="00C50AD3"/>
    <w:rsid w:val="00C5153C"/>
    <w:rsid w:val="00C51D44"/>
    <w:rsid w:val="00C51F36"/>
    <w:rsid w:val="00C53550"/>
    <w:rsid w:val="00C540EE"/>
    <w:rsid w:val="00C54721"/>
    <w:rsid w:val="00C54B6C"/>
    <w:rsid w:val="00C54D9F"/>
    <w:rsid w:val="00C56EFD"/>
    <w:rsid w:val="00C57383"/>
    <w:rsid w:val="00C603DD"/>
    <w:rsid w:val="00C6091E"/>
    <w:rsid w:val="00C64DFC"/>
    <w:rsid w:val="00C64EC3"/>
    <w:rsid w:val="00C6588C"/>
    <w:rsid w:val="00C65BF3"/>
    <w:rsid w:val="00C672AB"/>
    <w:rsid w:val="00C6748D"/>
    <w:rsid w:val="00C704BF"/>
    <w:rsid w:val="00C70921"/>
    <w:rsid w:val="00C70D5E"/>
    <w:rsid w:val="00C71300"/>
    <w:rsid w:val="00C71E73"/>
    <w:rsid w:val="00C72696"/>
    <w:rsid w:val="00C7276F"/>
    <w:rsid w:val="00C7489A"/>
    <w:rsid w:val="00C74CD4"/>
    <w:rsid w:val="00C752A4"/>
    <w:rsid w:val="00C75BE0"/>
    <w:rsid w:val="00C76324"/>
    <w:rsid w:val="00C770C8"/>
    <w:rsid w:val="00C7722A"/>
    <w:rsid w:val="00C773BD"/>
    <w:rsid w:val="00C8012B"/>
    <w:rsid w:val="00C813F1"/>
    <w:rsid w:val="00C820FA"/>
    <w:rsid w:val="00C824D8"/>
    <w:rsid w:val="00C828F2"/>
    <w:rsid w:val="00C83324"/>
    <w:rsid w:val="00C847CF"/>
    <w:rsid w:val="00C84A59"/>
    <w:rsid w:val="00C85565"/>
    <w:rsid w:val="00C86272"/>
    <w:rsid w:val="00C8635F"/>
    <w:rsid w:val="00C8736C"/>
    <w:rsid w:val="00C87528"/>
    <w:rsid w:val="00C87BBA"/>
    <w:rsid w:val="00C87C8C"/>
    <w:rsid w:val="00C908FF"/>
    <w:rsid w:val="00C90A15"/>
    <w:rsid w:val="00C90B53"/>
    <w:rsid w:val="00C92024"/>
    <w:rsid w:val="00C921EA"/>
    <w:rsid w:val="00C92544"/>
    <w:rsid w:val="00C92774"/>
    <w:rsid w:val="00C927AD"/>
    <w:rsid w:val="00C92854"/>
    <w:rsid w:val="00C931DE"/>
    <w:rsid w:val="00C935D9"/>
    <w:rsid w:val="00C9382B"/>
    <w:rsid w:val="00C93D9D"/>
    <w:rsid w:val="00C93FE9"/>
    <w:rsid w:val="00C942D6"/>
    <w:rsid w:val="00C954FA"/>
    <w:rsid w:val="00C96333"/>
    <w:rsid w:val="00C96A12"/>
    <w:rsid w:val="00C9749D"/>
    <w:rsid w:val="00C975C2"/>
    <w:rsid w:val="00C97976"/>
    <w:rsid w:val="00CA0B95"/>
    <w:rsid w:val="00CA102C"/>
    <w:rsid w:val="00CA1B92"/>
    <w:rsid w:val="00CA1F71"/>
    <w:rsid w:val="00CA2909"/>
    <w:rsid w:val="00CA3506"/>
    <w:rsid w:val="00CA3AC1"/>
    <w:rsid w:val="00CA57B9"/>
    <w:rsid w:val="00CA5C0E"/>
    <w:rsid w:val="00CA60C8"/>
    <w:rsid w:val="00CA686F"/>
    <w:rsid w:val="00CA6B28"/>
    <w:rsid w:val="00CA6FF3"/>
    <w:rsid w:val="00CA76F7"/>
    <w:rsid w:val="00CB03C7"/>
    <w:rsid w:val="00CB051B"/>
    <w:rsid w:val="00CB10AF"/>
    <w:rsid w:val="00CB1513"/>
    <w:rsid w:val="00CB378D"/>
    <w:rsid w:val="00CB3F8F"/>
    <w:rsid w:val="00CB4806"/>
    <w:rsid w:val="00CB5818"/>
    <w:rsid w:val="00CB5827"/>
    <w:rsid w:val="00CB660A"/>
    <w:rsid w:val="00CB68C0"/>
    <w:rsid w:val="00CB73BE"/>
    <w:rsid w:val="00CB769D"/>
    <w:rsid w:val="00CB7ACD"/>
    <w:rsid w:val="00CC0B57"/>
    <w:rsid w:val="00CC115B"/>
    <w:rsid w:val="00CC1229"/>
    <w:rsid w:val="00CC15C2"/>
    <w:rsid w:val="00CC2731"/>
    <w:rsid w:val="00CC311A"/>
    <w:rsid w:val="00CC3318"/>
    <w:rsid w:val="00CC365A"/>
    <w:rsid w:val="00CC3703"/>
    <w:rsid w:val="00CC3CDD"/>
    <w:rsid w:val="00CC55BA"/>
    <w:rsid w:val="00CC5AA2"/>
    <w:rsid w:val="00CC5D19"/>
    <w:rsid w:val="00CC63A7"/>
    <w:rsid w:val="00CC6951"/>
    <w:rsid w:val="00CC799C"/>
    <w:rsid w:val="00CD1272"/>
    <w:rsid w:val="00CD12D7"/>
    <w:rsid w:val="00CD23CD"/>
    <w:rsid w:val="00CD4006"/>
    <w:rsid w:val="00CD46D5"/>
    <w:rsid w:val="00CD50AD"/>
    <w:rsid w:val="00CD50B2"/>
    <w:rsid w:val="00CD5185"/>
    <w:rsid w:val="00CD6F07"/>
    <w:rsid w:val="00CE0532"/>
    <w:rsid w:val="00CE1B82"/>
    <w:rsid w:val="00CE2829"/>
    <w:rsid w:val="00CE39E9"/>
    <w:rsid w:val="00CE4527"/>
    <w:rsid w:val="00CE513F"/>
    <w:rsid w:val="00CE5158"/>
    <w:rsid w:val="00CE5216"/>
    <w:rsid w:val="00CE5527"/>
    <w:rsid w:val="00CE6D03"/>
    <w:rsid w:val="00CE6EA2"/>
    <w:rsid w:val="00CE70FA"/>
    <w:rsid w:val="00CE7195"/>
    <w:rsid w:val="00CE73E5"/>
    <w:rsid w:val="00CE7E9D"/>
    <w:rsid w:val="00CF03EC"/>
    <w:rsid w:val="00CF148A"/>
    <w:rsid w:val="00CF1A01"/>
    <w:rsid w:val="00CF2B79"/>
    <w:rsid w:val="00CF2C76"/>
    <w:rsid w:val="00CF2DB9"/>
    <w:rsid w:val="00CF30C2"/>
    <w:rsid w:val="00CF3B5D"/>
    <w:rsid w:val="00CF41F5"/>
    <w:rsid w:val="00CF4821"/>
    <w:rsid w:val="00CF542A"/>
    <w:rsid w:val="00CF5A3A"/>
    <w:rsid w:val="00CF5BAA"/>
    <w:rsid w:val="00CF5D0E"/>
    <w:rsid w:val="00CF6523"/>
    <w:rsid w:val="00CF7593"/>
    <w:rsid w:val="00CF7B5F"/>
    <w:rsid w:val="00CF7C89"/>
    <w:rsid w:val="00CF7E07"/>
    <w:rsid w:val="00D00317"/>
    <w:rsid w:val="00D00AB7"/>
    <w:rsid w:val="00D014F8"/>
    <w:rsid w:val="00D01BB0"/>
    <w:rsid w:val="00D0263B"/>
    <w:rsid w:val="00D02D84"/>
    <w:rsid w:val="00D03CB7"/>
    <w:rsid w:val="00D047DA"/>
    <w:rsid w:val="00D05A38"/>
    <w:rsid w:val="00D062A5"/>
    <w:rsid w:val="00D06842"/>
    <w:rsid w:val="00D06C9F"/>
    <w:rsid w:val="00D070BB"/>
    <w:rsid w:val="00D07F13"/>
    <w:rsid w:val="00D1027E"/>
    <w:rsid w:val="00D103E5"/>
    <w:rsid w:val="00D110AA"/>
    <w:rsid w:val="00D12055"/>
    <w:rsid w:val="00D12445"/>
    <w:rsid w:val="00D1280E"/>
    <w:rsid w:val="00D12E0C"/>
    <w:rsid w:val="00D12EC9"/>
    <w:rsid w:val="00D13581"/>
    <w:rsid w:val="00D1376C"/>
    <w:rsid w:val="00D1384A"/>
    <w:rsid w:val="00D14A07"/>
    <w:rsid w:val="00D15B09"/>
    <w:rsid w:val="00D170B5"/>
    <w:rsid w:val="00D17B95"/>
    <w:rsid w:val="00D17FBB"/>
    <w:rsid w:val="00D20C3C"/>
    <w:rsid w:val="00D21590"/>
    <w:rsid w:val="00D217F0"/>
    <w:rsid w:val="00D2181E"/>
    <w:rsid w:val="00D2192B"/>
    <w:rsid w:val="00D2243A"/>
    <w:rsid w:val="00D231AD"/>
    <w:rsid w:val="00D23650"/>
    <w:rsid w:val="00D241AB"/>
    <w:rsid w:val="00D24A9B"/>
    <w:rsid w:val="00D2575F"/>
    <w:rsid w:val="00D261D9"/>
    <w:rsid w:val="00D26E47"/>
    <w:rsid w:val="00D276C9"/>
    <w:rsid w:val="00D31B81"/>
    <w:rsid w:val="00D32102"/>
    <w:rsid w:val="00D32299"/>
    <w:rsid w:val="00D32E4F"/>
    <w:rsid w:val="00D33298"/>
    <w:rsid w:val="00D338AB"/>
    <w:rsid w:val="00D34A8D"/>
    <w:rsid w:val="00D34B69"/>
    <w:rsid w:val="00D357B3"/>
    <w:rsid w:val="00D40645"/>
    <w:rsid w:val="00D41F2A"/>
    <w:rsid w:val="00D42BF4"/>
    <w:rsid w:val="00D4328E"/>
    <w:rsid w:val="00D4354B"/>
    <w:rsid w:val="00D43ED1"/>
    <w:rsid w:val="00D4483A"/>
    <w:rsid w:val="00D448FC"/>
    <w:rsid w:val="00D45284"/>
    <w:rsid w:val="00D459A7"/>
    <w:rsid w:val="00D46820"/>
    <w:rsid w:val="00D50884"/>
    <w:rsid w:val="00D509E5"/>
    <w:rsid w:val="00D50D2D"/>
    <w:rsid w:val="00D5101F"/>
    <w:rsid w:val="00D51056"/>
    <w:rsid w:val="00D516F8"/>
    <w:rsid w:val="00D51D1B"/>
    <w:rsid w:val="00D51E74"/>
    <w:rsid w:val="00D5219B"/>
    <w:rsid w:val="00D5222B"/>
    <w:rsid w:val="00D52242"/>
    <w:rsid w:val="00D534A2"/>
    <w:rsid w:val="00D5389E"/>
    <w:rsid w:val="00D54257"/>
    <w:rsid w:val="00D554F2"/>
    <w:rsid w:val="00D5592C"/>
    <w:rsid w:val="00D55C21"/>
    <w:rsid w:val="00D606D4"/>
    <w:rsid w:val="00D60842"/>
    <w:rsid w:val="00D61566"/>
    <w:rsid w:val="00D61D43"/>
    <w:rsid w:val="00D634B3"/>
    <w:rsid w:val="00D6398B"/>
    <w:rsid w:val="00D65397"/>
    <w:rsid w:val="00D654A4"/>
    <w:rsid w:val="00D65C29"/>
    <w:rsid w:val="00D661C7"/>
    <w:rsid w:val="00D66CD8"/>
    <w:rsid w:val="00D67850"/>
    <w:rsid w:val="00D70240"/>
    <w:rsid w:val="00D7024B"/>
    <w:rsid w:val="00D70522"/>
    <w:rsid w:val="00D70EE2"/>
    <w:rsid w:val="00D7105B"/>
    <w:rsid w:val="00D716D4"/>
    <w:rsid w:val="00D7179D"/>
    <w:rsid w:val="00D717C9"/>
    <w:rsid w:val="00D71D94"/>
    <w:rsid w:val="00D71F92"/>
    <w:rsid w:val="00D7348B"/>
    <w:rsid w:val="00D734FC"/>
    <w:rsid w:val="00D7368A"/>
    <w:rsid w:val="00D74294"/>
    <w:rsid w:val="00D74ECA"/>
    <w:rsid w:val="00D756A3"/>
    <w:rsid w:val="00D75CB5"/>
    <w:rsid w:val="00D76193"/>
    <w:rsid w:val="00D769DB"/>
    <w:rsid w:val="00D76F0D"/>
    <w:rsid w:val="00D7763A"/>
    <w:rsid w:val="00D802F7"/>
    <w:rsid w:val="00D8047B"/>
    <w:rsid w:val="00D80FF3"/>
    <w:rsid w:val="00D81382"/>
    <w:rsid w:val="00D8141F"/>
    <w:rsid w:val="00D816F1"/>
    <w:rsid w:val="00D81C13"/>
    <w:rsid w:val="00D822ED"/>
    <w:rsid w:val="00D830A9"/>
    <w:rsid w:val="00D83946"/>
    <w:rsid w:val="00D841BE"/>
    <w:rsid w:val="00D8422F"/>
    <w:rsid w:val="00D85B4E"/>
    <w:rsid w:val="00D86827"/>
    <w:rsid w:val="00D8692F"/>
    <w:rsid w:val="00D86B95"/>
    <w:rsid w:val="00D86CA1"/>
    <w:rsid w:val="00D86E87"/>
    <w:rsid w:val="00D871F5"/>
    <w:rsid w:val="00D873BD"/>
    <w:rsid w:val="00D8748B"/>
    <w:rsid w:val="00D87534"/>
    <w:rsid w:val="00D90AD4"/>
    <w:rsid w:val="00D919CE"/>
    <w:rsid w:val="00D91B44"/>
    <w:rsid w:val="00D91D02"/>
    <w:rsid w:val="00D925AE"/>
    <w:rsid w:val="00D9379C"/>
    <w:rsid w:val="00D93F87"/>
    <w:rsid w:val="00D963EC"/>
    <w:rsid w:val="00D96972"/>
    <w:rsid w:val="00D96F4C"/>
    <w:rsid w:val="00D97088"/>
    <w:rsid w:val="00D97537"/>
    <w:rsid w:val="00DA0A11"/>
    <w:rsid w:val="00DA129B"/>
    <w:rsid w:val="00DA2C44"/>
    <w:rsid w:val="00DA407F"/>
    <w:rsid w:val="00DA425E"/>
    <w:rsid w:val="00DA4392"/>
    <w:rsid w:val="00DA439D"/>
    <w:rsid w:val="00DA516A"/>
    <w:rsid w:val="00DA524A"/>
    <w:rsid w:val="00DA5635"/>
    <w:rsid w:val="00DA5D77"/>
    <w:rsid w:val="00DA5DAD"/>
    <w:rsid w:val="00DA71A2"/>
    <w:rsid w:val="00DA7226"/>
    <w:rsid w:val="00DA7A05"/>
    <w:rsid w:val="00DB19E1"/>
    <w:rsid w:val="00DB1DDB"/>
    <w:rsid w:val="00DB2022"/>
    <w:rsid w:val="00DB2628"/>
    <w:rsid w:val="00DB3701"/>
    <w:rsid w:val="00DB423A"/>
    <w:rsid w:val="00DB4296"/>
    <w:rsid w:val="00DB433E"/>
    <w:rsid w:val="00DB4BB2"/>
    <w:rsid w:val="00DB4C03"/>
    <w:rsid w:val="00DB4CF4"/>
    <w:rsid w:val="00DB50DC"/>
    <w:rsid w:val="00DB525F"/>
    <w:rsid w:val="00DB5464"/>
    <w:rsid w:val="00DB5BC8"/>
    <w:rsid w:val="00DB5CAD"/>
    <w:rsid w:val="00DB6DE4"/>
    <w:rsid w:val="00DB70A8"/>
    <w:rsid w:val="00DB7260"/>
    <w:rsid w:val="00DB7BC0"/>
    <w:rsid w:val="00DC0106"/>
    <w:rsid w:val="00DC1202"/>
    <w:rsid w:val="00DC263A"/>
    <w:rsid w:val="00DC2760"/>
    <w:rsid w:val="00DC299C"/>
    <w:rsid w:val="00DC30F5"/>
    <w:rsid w:val="00DC3C56"/>
    <w:rsid w:val="00DC4197"/>
    <w:rsid w:val="00DC45C8"/>
    <w:rsid w:val="00DC4971"/>
    <w:rsid w:val="00DC4E30"/>
    <w:rsid w:val="00DC5077"/>
    <w:rsid w:val="00DC5A12"/>
    <w:rsid w:val="00DC6753"/>
    <w:rsid w:val="00DD03E1"/>
    <w:rsid w:val="00DD2578"/>
    <w:rsid w:val="00DD3605"/>
    <w:rsid w:val="00DD3C1A"/>
    <w:rsid w:val="00DD4D4F"/>
    <w:rsid w:val="00DD556D"/>
    <w:rsid w:val="00DD7162"/>
    <w:rsid w:val="00DD7477"/>
    <w:rsid w:val="00DD75AB"/>
    <w:rsid w:val="00DE00E2"/>
    <w:rsid w:val="00DE045B"/>
    <w:rsid w:val="00DE1174"/>
    <w:rsid w:val="00DE16A2"/>
    <w:rsid w:val="00DE1B13"/>
    <w:rsid w:val="00DE265E"/>
    <w:rsid w:val="00DE403D"/>
    <w:rsid w:val="00DE4A60"/>
    <w:rsid w:val="00DE4BE8"/>
    <w:rsid w:val="00DE5067"/>
    <w:rsid w:val="00DE7101"/>
    <w:rsid w:val="00DE7BA7"/>
    <w:rsid w:val="00DF0170"/>
    <w:rsid w:val="00DF0DDD"/>
    <w:rsid w:val="00DF103C"/>
    <w:rsid w:val="00DF1224"/>
    <w:rsid w:val="00DF1792"/>
    <w:rsid w:val="00DF288B"/>
    <w:rsid w:val="00DF2D67"/>
    <w:rsid w:val="00DF3509"/>
    <w:rsid w:val="00DF3A55"/>
    <w:rsid w:val="00DF5DB3"/>
    <w:rsid w:val="00DF642C"/>
    <w:rsid w:val="00DF67AD"/>
    <w:rsid w:val="00DF6973"/>
    <w:rsid w:val="00DF6B28"/>
    <w:rsid w:val="00DF6E8A"/>
    <w:rsid w:val="00E0020D"/>
    <w:rsid w:val="00E0042F"/>
    <w:rsid w:val="00E005A7"/>
    <w:rsid w:val="00E00830"/>
    <w:rsid w:val="00E00D77"/>
    <w:rsid w:val="00E01374"/>
    <w:rsid w:val="00E018E6"/>
    <w:rsid w:val="00E01B94"/>
    <w:rsid w:val="00E020D8"/>
    <w:rsid w:val="00E0232A"/>
    <w:rsid w:val="00E02554"/>
    <w:rsid w:val="00E025E6"/>
    <w:rsid w:val="00E037DB"/>
    <w:rsid w:val="00E0476F"/>
    <w:rsid w:val="00E04FAE"/>
    <w:rsid w:val="00E055B5"/>
    <w:rsid w:val="00E07343"/>
    <w:rsid w:val="00E07715"/>
    <w:rsid w:val="00E1015A"/>
    <w:rsid w:val="00E105E6"/>
    <w:rsid w:val="00E108A9"/>
    <w:rsid w:val="00E116A0"/>
    <w:rsid w:val="00E11FA5"/>
    <w:rsid w:val="00E12419"/>
    <w:rsid w:val="00E13EC7"/>
    <w:rsid w:val="00E141B0"/>
    <w:rsid w:val="00E1574E"/>
    <w:rsid w:val="00E15A1E"/>
    <w:rsid w:val="00E160D2"/>
    <w:rsid w:val="00E16878"/>
    <w:rsid w:val="00E16A3C"/>
    <w:rsid w:val="00E16D71"/>
    <w:rsid w:val="00E17F87"/>
    <w:rsid w:val="00E2058D"/>
    <w:rsid w:val="00E206F2"/>
    <w:rsid w:val="00E215CE"/>
    <w:rsid w:val="00E217DC"/>
    <w:rsid w:val="00E22E9B"/>
    <w:rsid w:val="00E235CD"/>
    <w:rsid w:val="00E2378D"/>
    <w:rsid w:val="00E23EA5"/>
    <w:rsid w:val="00E2567A"/>
    <w:rsid w:val="00E2608B"/>
    <w:rsid w:val="00E26C65"/>
    <w:rsid w:val="00E26D2F"/>
    <w:rsid w:val="00E27059"/>
    <w:rsid w:val="00E27385"/>
    <w:rsid w:val="00E27BB9"/>
    <w:rsid w:val="00E30544"/>
    <w:rsid w:val="00E3160C"/>
    <w:rsid w:val="00E319B2"/>
    <w:rsid w:val="00E320D7"/>
    <w:rsid w:val="00E325E5"/>
    <w:rsid w:val="00E3263D"/>
    <w:rsid w:val="00E33909"/>
    <w:rsid w:val="00E33AD9"/>
    <w:rsid w:val="00E3432B"/>
    <w:rsid w:val="00E34695"/>
    <w:rsid w:val="00E34987"/>
    <w:rsid w:val="00E34990"/>
    <w:rsid w:val="00E34B4F"/>
    <w:rsid w:val="00E34F66"/>
    <w:rsid w:val="00E36D7E"/>
    <w:rsid w:val="00E3740F"/>
    <w:rsid w:val="00E378C0"/>
    <w:rsid w:val="00E40C76"/>
    <w:rsid w:val="00E41193"/>
    <w:rsid w:val="00E41ECC"/>
    <w:rsid w:val="00E42A0F"/>
    <w:rsid w:val="00E4414A"/>
    <w:rsid w:val="00E44155"/>
    <w:rsid w:val="00E44B7D"/>
    <w:rsid w:val="00E44DB4"/>
    <w:rsid w:val="00E44FCE"/>
    <w:rsid w:val="00E4651A"/>
    <w:rsid w:val="00E46A6F"/>
    <w:rsid w:val="00E47610"/>
    <w:rsid w:val="00E505BD"/>
    <w:rsid w:val="00E5098E"/>
    <w:rsid w:val="00E5139E"/>
    <w:rsid w:val="00E51441"/>
    <w:rsid w:val="00E518C0"/>
    <w:rsid w:val="00E52340"/>
    <w:rsid w:val="00E523F5"/>
    <w:rsid w:val="00E52716"/>
    <w:rsid w:val="00E53174"/>
    <w:rsid w:val="00E5349F"/>
    <w:rsid w:val="00E53D97"/>
    <w:rsid w:val="00E5471D"/>
    <w:rsid w:val="00E54F23"/>
    <w:rsid w:val="00E55DF7"/>
    <w:rsid w:val="00E56C96"/>
    <w:rsid w:val="00E5773E"/>
    <w:rsid w:val="00E578EC"/>
    <w:rsid w:val="00E5793A"/>
    <w:rsid w:val="00E57B07"/>
    <w:rsid w:val="00E57E1B"/>
    <w:rsid w:val="00E57E49"/>
    <w:rsid w:val="00E60122"/>
    <w:rsid w:val="00E607E4"/>
    <w:rsid w:val="00E615F5"/>
    <w:rsid w:val="00E615F6"/>
    <w:rsid w:val="00E61677"/>
    <w:rsid w:val="00E6252C"/>
    <w:rsid w:val="00E625DA"/>
    <w:rsid w:val="00E6335F"/>
    <w:rsid w:val="00E639B7"/>
    <w:rsid w:val="00E643A4"/>
    <w:rsid w:val="00E6473B"/>
    <w:rsid w:val="00E64E56"/>
    <w:rsid w:val="00E64F79"/>
    <w:rsid w:val="00E65182"/>
    <w:rsid w:val="00E65BCE"/>
    <w:rsid w:val="00E65FB0"/>
    <w:rsid w:val="00E66E4B"/>
    <w:rsid w:val="00E66F1F"/>
    <w:rsid w:val="00E673B7"/>
    <w:rsid w:val="00E6788E"/>
    <w:rsid w:val="00E70ACE"/>
    <w:rsid w:val="00E7196C"/>
    <w:rsid w:val="00E71AC7"/>
    <w:rsid w:val="00E73120"/>
    <w:rsid w:val="00E73BDF"/>
    <w:rsid w:val="00E740CA"/>
    <w:rsid w:val="00E74A14"/>
    <w:rsid w:val="00E74D59"/>
    <w:rsid w:val="00E75A47"/>
    <w:rsid w:val="00E76147"/>
    <w:rsid w:val="00E767FA"/>
    <w:rsid w:val="00E76815"/>
    <w:rsid w:val="00E76D4B"/>
    <w:rsid w:val="00E76EBA"/>
    <w:rsid w:val="00E770E0"/>
    <w:rsid w:val="00E771C1"/>
    <w:rsid w:val="00E77674"/>
    <w:rsid w:val="00E77BB8"/>
    <w:rsid w:val="00E77BD9"/>
    <w:rsid w:val="00E77D23"/>
    <w:rsid w:val="00E77E9D"/>
    <w:rsid w:val="00E806BA"/>
    <w:rsid w:val="00E81887"/>
    <w:rsid w:val="00E83621"/>
    <w:rsid w:val="00E836DF"/>
    <w:rsid w:val="00E83728"/>
    <w:rsid w:val="00E8397F"/>
    <w:rsid w:val="00E85415"/>
    <w:rsid w:val="00E8600A"/>
    <w:rsid w:val="00E8614E"/>
    <w:rsid w:val="00E861BE"/>
    <w:rsid w:val="00E8686B"/>
    <w:rsid w:val="00E8719E"/>
    <w:rsid w:val="00E8743A"/>
    <w:rsid w:val="00E87BE7"/>
    <w:rsid w:val="00E9016B"/>
    <w:rsid w:val="00E904E3"/>
    <w:rsid w:val="00E91EA2"/>
    <w:rsid w:val="00E92159"/>
    <w:rsid w:val="00E92C8B"/>
    <w:rsid w:val="00E9537E"/>
    <w:rsid w:val="00E955AA"/>
    <w:rsid w:val="00E95D5E"/>
    <w:rsid w:val="00E96EB3"/>
    <w:rsid w:val="00E9771D"/>
    <w:rsid w:val="00E97CDB"/>
    <w:rsid w:val="00E97D74"/>
    <w:rsid w:val="00EA0500"/>
    <w:rsid w:val="00EA2084"/>
    <w:rsid w:val="00EA2537"/>
    <w:rsid w:val="00EA369D"/>
    <w:rsid w:val="00EA3A1D"/>
    <w:rsid w:val="00EA403B"/>
    <w:rsid w:val="00EA407A"/>
    <w:rsid w:val="00EA4CC9"/>
    <w:rsid w:val="00EA6DE6"/>
    <w:rsid w:val="00EA787E"/>
    <w:rsid w:val="00EB0B5F"/>
    <w:rsid w:val="00EB1748"/>
    <w:rsid w:val="00EB1DFE"/>
    <w:rsid w:val="00EB2994"/>
    <w:rsid w:val="00EB34BF"/>
    <w:rsid w:val="00EB4FF0"/>
    <w:rsid w:val="00EB509D"/>
    <w:rsid w:val="00EB54C5"/>
    <w:rsid w:val="00EB5CFD"/>
    <w:rsid w:val="00EB6718"/>
    <w:rsid w:val="00EB6789"/>
    <w:rsid w:val="00EB7089"/>
    <w:rsid w:val="00EB7456"/>
    <w:rsid w:val="00EB7D3B"/>
    <w:rsid w:val="00EC07D0"/>
    <w:rsid w:val="00EC0AD3"/>
    <w:rsid w:val="00EC0AE4"/>
    <w:rsid w:val="00EC0C37"/>
    <w:rsid w:val="00EC16DC"/>
    <w:rsid w:val="00EC1F91"/>
    <w:rsid w:val="00EC228B"/>
    <w:rsid w:val="00EC27BF"/>
    <w:rsid w:val="00EC2900"/>
    <w:rsid w:val="00EC39F7"/>
    <w:rsid w:val="00EC3EE6"/>
    <w:rsid w:val="00EC6235"/>
    <w:rsid w:val="00EC78E6"/>
    <w:rsid w:val="00ED0030"/>
    <w:rsid w:val="00ED0415"/>
    <w:rsid w:val="00ED076A"/>
    <w:rsid w:val="00ED0ACE"/>
    <w:rsid w:val="00ED0C41"/>
    <w:rsid w:val="00ED0D87"/>
    <w:rsid w:val="00ED0E26"/>
    <w:rsid w:val="00ED1BF4"/>
    <w:rsid w:val="00ED2DAA"/>
    <w:rsid w:val="00ED304F"/>
    <w:rsid w:val="00ED31A8"/>
    <w:rsid w:val="00ED4881"/>
    <w:rsid w:val="00ED5C1C"/>
    <w:rsid w:val="00ED5C75"/>
    <w:rsid w:val="00ED6175"/>
    <w:rsid w:val="00ED63D2"/>
    <w:rsid w:val="00ED667E"/>
    <w:rsid w:val="00EE0106"/>
    <w:rsid w:val="00EE0125"/>
    <w:rsid w:val="00EE02B0"/>
    <w:rsid w:val="00EE044F"/>
    <w:rsid w:val="00EE0DBB"/>
    <w:rsid w:val="00EE0E3C"/>
    <w:rsid w:val="00EE0E83"/>
    <w:rsid w:val="00EE101E"/>
    <w:rsid w:val="00EE121B"/>
    <w:rsid w:val="00EE1920"/>
    <w:rsid w:val="00EE35D0"/>
    <w:rsid w:val="00EE394E"/>
    <w:rsid w:val="00EE4B48"/>
    <w:rsid w:val="00EE5114"/>
    <w:rsid w:val="00EE5485"/>
    <w:rsid w:val="00EE555B"/>
    <w:rsid w:val="00EE615E"/>
    <w:rsid w:val="00EE67B3"/>
    <w:rsid w:val="00EE7034"/>
    <w:rsid w:val="00EE7153"/>
    <w:rsid w:val="00EE7C46"/>
    <w:rsid w:val="00EF227A"/>
    <w:rsid w:val="00EF3227"/>
    <w:rsid w:val="00EF3D0A"/>
    <w:rsid w:val="00EF52E9"/>
    <w:rsid w:val="00EF5B82"/>
    <w:rsid w:val="00EF65DA"/>
    <w:rsid w:val="00EF66DD"/>
    <w:rsid w:val="00EF6CA4"/>
    <w:rsid w:val="00EF6DED"/>
    <w:rsid w:val="00EF7F00"/>
    <w:rsid w:val="00EF7FDF"/>
    <w:rsid w:val="00F000BC"/>
    <w:rsid w:val="00F0078F"/>
    <w:rsid w:val="00F00DAE"/>
    <w:rsid w:val="00F01077"/>
    <w:rsid w:val="00F01987"/>
    <w:rsid w:val="00F01AB4"/>
    <w:rsid w:val="00F02F66"/>
    <w:rsid w:val="00F030D8"/>
    <w:rsid w:val="00F03767"/>
    <w:rsid w:val="00F04615"/>
    <w:rsid w:val="00F04D3C"/>
    <w:rsid w:val="00F04DF7"/>
    <w:rsid w:val="00F04F3B"/>
    <w:rsid w:val="00F05223"/>
    <w:rsid w:val="00F058C3"/>
    <w:rsid w:val="00F05BCC"/>
    <w:rsid w:val="00F05DF3"/>
    <w:rsid w:val="00F11508"/>
    <w:rsid w:val="00F11992"/>
    <w:rsid w:val="00F11C24"/>
    <w:rsid w:val="00F11EFC"/>
    <w:rsid w:val="00F12297"/>
    <w:rsid w:val="00F128C1"/>
    <w:rsid w:val="00F130EF"/>
    <w:rsid w:val="00F13164"/>
    <w:rsid w:val="00F133A6"/>
    <w:rsid w:val="00F13CC3"/>
    <w:rsid w:val="00F142DB"/>
    <w:rsid w:val="00F14316"/>
    <w:rsid w:val="00F143DC"/>
    <w:rsid w:val="00F144E7"/>
    <w:rsid w:val="00F14790"/>
    <w:rsid w:val="00F14B5F"/>
    <w:rsid w:val="00F15CAE"/>
    <w:rsid w:val="00F16262"/>
    <w:rsid w:val="00F17DB7"/>
    <w:rsid w:val="00F2064A"/>
    <w:rsid w:val="00F207A5"/>
    <w:rsid w:val="00F23B0B"/>
    <w:rsid w:val="00F24BFF"/>
    <w:rsid w:val="00F25CF3"/>
    <w:rsid w:val="00F26D79"/>
    <w:rsid w:val="00F26EF2"/>
    <w:rsid w:val="00F27162"/>
    <w:rsid w:val="00F27F22"/>
    <w:rsid w:val="00F27FB1"/>
    <w:rsid w:val="00F303CC"/>
    <w:rsid w:val="00F308E9"/>
    <w:rsid w:val="00F30917"/>
    <w:rsid w:val="00F31707"/>
    <w:rsid w:val="00F31719"/>
    <w:rsid w:val="00F31840"/>
    <w:rsid w:val="00F3203B"/>
    <w:rsid w:val="00F32083"/>
    <w:rsid w:val="00F32238"/>
    <w:rsid w:val="00F32705"/>
    <w:rsid w:val="00F32BA2"/>
    <w:rsid w:val="00F343D2"/>
    <w:rsid w:val="00F34D79"/>
    <w:rsid w:val="00F353A4"/>
    <w:rsid w:val="00F35DCD"/>
    <w:rsid w:val="00F404C5"/>
    <w:rsid w:val="00F404D9"/>
    <w:rsid w:val="00F40C4B"/>
    <w:rsid w:val="00F41335"/>
    <w:rsid w:val="00F4138B"/>
    <w:rsid w:val="00F413A4"/>
    <w:rsid w:val="00F41951"/>
    <w:rsid w:val="00F422AD"/>
    <w:rsid w:val="00F422CC"/>
    <w:rsid w:val="00F42432"/>
    <w:rsid w:val="00F42A63"/>
    <w:rsid w:val="00F443B8"/>
    <w:rsid w:val="00F44E73"/>
    <w:rsid w:val="00F452D0"/>
    <w:rsid w:val="00F45CAA"/>
    <w:rsid w:val="00F4664D"/>
    <w:rsid w:val="00F46E3E"/>
    <w:rsid w:val="00F46E91"/>
    <w:rsid w:val="00F471DF"/>
    <w:rsid w:val="00F47CB4"/>
    <w:rsid w:val="00F47D88"/>
    <w:rsid w:val="00F500E7"/>
    <w:rsid w:val="00F50D98"/>
    <w:rsid w:val="00F51023"/>
    <w:rsid w:val="00F52230"/>
    <w:rsid w:val="00F52393"/>
    <w:rsid w:val="00F52911"/>
    <w:rsid w:val="00F52A5C"/>
    <w:rsid w:val="00F52AA6"/>
    <w:rsid w:val="00F53BBE"/>
    <w:rsid w:val="00F54624"/>
    <w:rsid w:val="00F54751"/>
    <w:rsid w:val="00F54818"/>
    <w:rsid w:val="00F55A89"/>
    <w:rsid w:val="00F572FA"/>
    <w:rsid w:val="00F60145"/>
    <w:rsid w:val="00F6083B"/>
    <w:rsid w:val="00F61133"/>
    <w:rsid w:val="00F62BC8"/>
    <w:rsid w:val="00F63DCF"/>
    <w:rsid w:val="00F640A1"/>
    <w:rsid w:val="00F642DC"/>
    <w:rsid w:val="00F64938"/>
    <w:rsid w:val="00F66033"/>
    <w:rsid w:val="00F66F14"/>
    <w:rsid w:val="00F6723A"/>
    <w:rsid w:val="00F67CC0"/>
    <w:rsid w:val="00F700AF"/>
    <w:rsid w:val="00F703FD"/>
    <w:rsid w:val="00F70465"/>
    <w:rsid w:val="00F70871"/>
    <w:rsid w:val="00F7397B"/>
    <w:rsid w:val="00F73989"/>
    <w:rsid w:val="00F73EED"/>
    <w:rsid w:val="00F757A1"/>
    <w:rsid w:val="00F7625F"/>
    <w:rsid w:val="00F7695E"/>
    <w:rsid w:val="00F77328"/>
    <w:rsid w:val="00F779BB"/>
    <w:rsid w:val="00F80B15"/>
    <w:rsid w:val="00F80E68"/>
    <w:rsid w:val="00F81370"/>
    <w:rsid w:val="00F816FC"/>
    <w:rsid w:val="00F82A04"/>
    <w:rsid w:val="00F838E7"/>
    <w:rsid w:val="00F8457E"/>
    <w:rsid w:val="00F84ED0"/>
    <w:rsid w:val="00F85BEF"/>
    <w:rsid w:val="00F87766"/>
    <w:rsid w:val="00F877F1"/>
    <w:rsid w:val="00F912E7"/>
    <w:rsid w:val="00F91312"/>
    <w:rsid w:val="00F91D7C"/>
    <w:rsid w:val="00F944C5"/>
    <w:rsid w:val="00F94778"/>
    <w:rsid w:val="00F94C0E"/>
    <w:rsid w:val="00F9618F"/>
    <w:rsid w:val="00F964C6"/>
    <w:rsid w:val="00F96589"/>
    <w:rsid w:val="00F96C58"/>
    <w:rsid w:val="00F974CA"/>
    <w:rsid w:val="00FA0063"/>
    <w:rsid w:val="00FA07E5"/>
    <w:rsid w:val="00FA198F"/>
    <w:rsid w:val="00FA2538"/>
    <w:rsid w:val="00FA38AB"/>
    <w:rsid w:val="00FA4329"/>
    <w:rsid w:val="00FA5427"/>
    <w:rsid w:val="00FA5C2A"/>
    <w:rsid w:val="00FA5FA4"/>
    <w:rsid w:val="00FB0257"/>
    <w:rsid w:val="00FB051B"/>
    <w:rsid w:val="00FB0777"/>
    <w:rsid w:val="00FB10F3"/>
    <w:rsid w:val="00FB270C"/>
    <w:rsid w:val="00FB28DF"/>
    <w:rsid w:val="00FB326B"/>
    <w:rsid w:val="00FB3720"/>
    <w:rsid w:val="00FB3A80"/>
    <w:rsid w:val="00FB41C1"/>
    <w:rsid w:val="00FB497B"/>
    <w:rsid w:val="00FB4B02"/>
    <w:rsid w:val="00FB5086"/>
    <w:rsid w:val="00FB75DE"/>
    <w:rsid w:val="00FC0340"/>
    <w:rsid w:val="00FC0D63"/>
    <w:rsid w:val="00FC179A"/>
    <w:rsid w:val="00FC2568"/>
    <w:rsid w:val="00FC2C0E"/>
    <w:rsid w:val="00FC3046"/>
    <w:rsid w:val="00FC314B"/>
    <w:rsid w:val="00FC3224"/>
    <w:rsid w:val="00FC3724"/>
    <w:rsid w:val="00FC38DE"/>
    <w:rsid w:val="00FC50FA"/>
    <w:rsid w:val="00FC6A9B"/>
    <w:rsid w:val="00FC6AE6"/>
    <w:rsid w:val="00FD03E6"/>
    <w:rsid w:val="00FD1EE2"/>
    <w:rsid w:val="00FD216E"/>
    <w:rsid w:val="00FD21AC"/>
    <w:rsid w:val="00FD2530"/>
    <w:rsid w:val="00FD33E7"/>
    <w:rsid w:val="00FD48A5"/>
    <w:rsid w:val="00FD5AFB"/>
    <w:rsid w:val="00FD68DD"/>
    <w:rsid w:val="00FD6924"/>
    <w:rsid w:val="00FD6BD8"/>
    <w:rsid w:val="00FD72F7"/>
    <w:rsid w:val="00FD784C"/>
    <w:rsid w:val="00FD7B75"/>
    <w:rsid w:val="00FD7C32"/>
    <w:rsid w:val="00FE02D1"/>
    <w:rsid w:val="00FE04C1"/>
    <w:rsid w:val="00FE0756"/>
    <w:rsid w:val="00FE0D3C"/>
    <w:rsid w:val="00FE12AD"/>
    <w:rsid w:val="00FE1908"/>
    <w:rsid w:val="00FE1DE7"/>
    <w:rsid w:val="00FE5604"/>
    <w:rsid w:val="00FE6251"/>
    <w:rsid w:val="00FE67AD"/>
    <w:rsid w:val="00FE6E7E"/>
    <w:rsid w:val="00FE7FBC"/>
    <w:rsid w:val="00FF19C2"/>
    <w:rsid w:val="00FF1C43"/>
    <w:rsid w:val="00FF2281"/>
    <w:rsid w:val="00FF26A9"/>
    <w:rsid w:val="00FF26CA"/>
    <w:rsid w:val="00FF319C"/>
    <w:rsid w:val="00FF3C8B"/>
    <w:rsid w:val="00FF4492"/>
    <w:rsid w:val="00FF51BD"/>
    <w:rsid w:val="00FF5E65"/>
    <w:rsid w:val="00FF67BD"/>
    <w:rsid w:val="00FF6BBF"/>
    <w:rsid w:val="00FF6D6F"/>
    <w:rsid w:val="00FF6EE4"/>
    <w:rsid w:val="00FF7570"/>
    <w:rsid w:val="025942A8"/>
    <w:rsid w:val="0281A341"/>
    <w:rsid w:val="0365D038"/>
    <w:rsid w:val="03DED661"/>
    <w:rsid w:val="0880994F"/>
    <w:rsid w:val="090DF69B"/>
    <w:rsid w:val="092FEC8D"/>
    <w:rsid w:val="0AFC48E5"/>
    <w:rsid w:val="0B169A40"/>
    <w:rsid w:val="0BE66156"/>
    <w:rsid w:val="0CED4519"/>
    <w:rsid w:val="0F99AEE3"/>
    <w:rsid w:val="0FB78E7C"/>
    <w:rsid w:val="0FBB8443"/>
    <w:rsid w:val="0FDFE110"/>
    <w:rsid w:val="1040C1A9"/>
    <w:rsid w:val="10AE3E48"/>
    <w:rsid w:val="10DF3E1C"/>
    <w:rsid w:val="11DBFD78"/>
    <w:rsid w:val="121D24F9"/>
    <w:rsid w:val="12E0DF07"/>
    <w:rsid w:val="1344B908"/>
    <w:rsid w:val="13CBF3D6"/>
    <w:rsid w:val="14C163B5"/>
    <w:rsid w:val="170237C0"/>
    <w:rsid w:val="17D2955B"/>
    <w:rsid w:val="1917AC49"/>
    <w:rsid w:val="1A92EDE8"/>
    <w:rsid w:val="1B5C55FC"/>
    <w:rsid w:val="1BFA8658"/>
    <w:rsid w:val="1C1462C8"/>
    <w:rsid w:val="1CFDD8DD"/>
    <w:rsid w:val="1D0545D6"/>
    <w:rsid w:val="1E0F3C2F"/>
    <w:rsid w:val="1F2E5811"/>
    <w:rsid w:val="2046CCA0"/>
    <w:rsid w:val="204EFC33"/>
    <w:rsid w:val="20B29240"/>
    <w:rsid w:val="21148581"/>
    <w:rsid w:val="21CEC409"/>
    <w:rsid w:val="22BE7E0A"/>
    <w:rsid w:val="25DE59D2"/>
    <w:rsid w:val="268D211F"/>
    <w:rsid w:val="2776E63B"/>
    <w:rsid w:val="27B2F956"/>
    <w:rsid w:val="28E0A84B"/>
    <w:rsid w:val="2933D84B"/>
    <w:rsid w:val="2AFAF269"/>
    <w:rsid w:val="2B44DCC9"/>
    <w:rsid w:val="2B9388B6"/>
    <w:rsid w:val="2BE5DF2B"/>
    <w:rsid w:val="2D2E97C6"/>
    <w:rsid w:val="2DD7F918"/>
    <w:rsid w:val="2FE3775A"/>
    <w:rsid w:val="30BE4B1C"/>
    <w:rsid w:val="3296B08F"/>
    <w:rsid w:val="32B0D89B"/>
    <w:rsid w:val="337A5DC7"/>
    <w:rsid w:val="337B395E"/>
    <w:rsid w:val="33A7276E"/>
    <w:rsid w:val="34AB1552"/>
    <w:rsid w:val="34D40E4D"/>
    <w:rsid w:val="35EC314B"/>
    <w:rsid w:val="370949E3"/>
    <w:rsid w:val="373A3B4B"/>
    <w:rsid w:val="37734C42"/>
    <w:rsid w:val="3774AFD8"/>
    <w:rsid w:val="37C467BC"/>
    <w:rsid w:val="39B3293B"/>
    <w:rsid w:val="3A83E657"/>
    <w:rsid w:val="3BA391F6"/>
    <w:rsid w:val="3BF933AB"/>
    <w:rsid w:val="3F70EBBA"/>
    <w:rsid w:val="40254A17"/>
    <w:rsid w:val="4199B087"/>
    <w:rsid w:val="42F19AC4"/>
    <w:rsid w:val="430790EB"/>
    <w:rsid w:val="431504BE"/>
    <w:rsid w:val="432B040A"/>
    <w:rsid w:val="438C0A34"/>
    <w:rsid w:val="4539F3B5"/>
    <w:rsid w:val="45986D68"/>
    <w:rsid w:val="45B73E86"/>
    <w:rsid w:val="4627A6A3"/>
    <w:rsid w:val="47B59E2C"/>
    <w:rsid w:val="48ECACA0"/>
    <w:rsid w:val="495C5441"/>
    <w:rsid w:val="495DA782"/>
    <w:rsid w:val="496337BD"/>
    <w:rsid w:val="4A4F1553"/>
    <w:rsid w:val="4AD86BEB"/>
    <w:rsid w:val="4B055232"/>
    <w:rsid w:val="4B06B60C"/>
    <w:rsid w:val="4B418BB5"/>
    <w:rsid w:val="4B51BB0C"/>
    <w:rsid w:val="4B8E638F"/>
    <w:rsid w:val="4B92A47F"/>
    <w:rsid w:val="4C5F8026"/>
    <w:rsid w:val="4CAEBB2F"/>
    <w:rsid w:val="4D6E4D65"/>
    <w:rsid w:val="4E64E259"/>
    <w:rsid w:val="4ED6B08C"/>
    <w:rsid w:val="4FBF9751"/>
    <w:rsid w:val="503EE9C3"/>
    <w:rsid w:val="506162A0"/>
    <w:rsid w:val="50D2F61B"/>
    <w:rsid w:val="50D82B17"/>
    <w:rsid w:val="5267DF63"/>
    <w:rsid w:val="52E1BF6E"/>
    <w:rsid w:val="530A1CA2"/>
    <w:rsid w:val="5355E470"/>
    <w:rsid w:val="537ED99A"/>
    <w:rsid w:val="53BF5466"/>
    <w:rsid w:val="54E30E85"/>
    <w:rsid w:val="5582FD2F"/>
    <w:rsid w:val="5795DF6E"/>
    <w:rsid w:val="597506B3"/>
    <w:rsid w:val="597F1C94"/>
    <w:rsid w:val="5BDDA07F"/>
    <w:rsid w:val="5CBFE1FE"/>
    <w:rsid w:val="603E4B1C"/>
    <w:rsid w:val="6086D26F"/>
    <w:rsid w:val="61FF9D8C"/>
    <w:rsid w:val="624C39FC"/>
    <w:rsid w:val="6518F085"/>
    <w:rsid w:val="654B57E5"/>
    <w:rsid w:val="654F969D"/>
    <w:rsid w:val="65FFC375"/>
    <w:rsid w:val="66B06704"/>
    <w:rsid w:val="685CE091"/>
    <w:rsid w:val="695E5973"/>
    <w:rsid w:val="69678E86"/>
    <w:rsid w:val="69794959"/>
    <w:rsid w:val="697E3E25"/>
    <w:rsid w:val="69E27071"/>
    <w:rsid w:val="6FACECA8"/>
    <w:rsid w:val="7012FB5D"/>
    <w:rsid w:val="707DC67E"/>
    <w:rsid w:val="721806CA"/>
    <w:rsid w:val="735A8F87"/>
    <w:rsid w:val="74076E7C"/>
    <w:rsid w:val="7702B2BC"/>
    <w:rsid w:val="7714C022"/>
    <w:rsid w:val="7768B1D4"/>
    <w:rsid w:val="78992504"/>
    <w:rsid w:val="799DF6AF"/>
    <w:rsid w:val="79EE5599"/>
    <w:rsid w:val="7AEA3CC0"/>
    <w:rsid w:val="7B2E3E7E"/>
    <w:rsid w:val="7B2EBCC8"/>
    <w:rsid w:val="7BA1345D"/>
    <w:rsid w:val="7FA3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6B0E59"/>
  <w15:docId w15:val="{DE6ED569-951E-4FC4-BE66-FD2C9458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rPr>
  </w:style>
  <w:style w:type="character" w:customStyle="1" w:styleId="BodyTextChar">
    <w:name w:val="Body Text Char"/>
    <w:link w:val="BodyText"/>
    <w:rsid w:val="00830E71"/>
    <w:rPr>
      <w:sz w:val="24"/>
    </w:rPr>
  </w:style>
  <w:style w:type="paragraph" w:customStyle="1" w:styleId="LightGrid-Accent31">
    <w:name w:val="Light Grid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rPr>
  </w:style>
  <w:style w:type="character" w:customStyle="1" w:styleId="TitleChar">
    <w:name w:val="Title Char"/>
    <w:link w:val="Title"/>
    <w:rsid w:val="007F2322"/>
    <w:rPr>
      <w:b/>
      <w:sz w:val="24"/>
    </w:rPr>
  </w:style>
  <w:style w:type="paragraph" w:styleId="BodyTextIndent">
    <w:name w:val="Body Text Indent"/>
    <w:basedOn w:val="Normal"/>
    <w:link w:val="BodyTextIndentChar"/>
    <w:semiHidden/>
    <w:rsid w:val="008F31F4"/>
    <w:pPr>
      <w:overflowPunct w:val="0"/>
      <w:autoSpaceDE w:val="0"/>
      <w:autoSpaceDN w:val="0"/>
      <w:adjustRightInd w:val="0"/>
      <w:ind w:left="360"/>
      <w:jc w:val="both"/>
      <w:textAlignment w:val="baseline"/>
    </w:pPr>
    <w:rPr>
      <w:rFonts w:ascii="Arial" w:hAnsi="Arial" w:cs="Arial"/>
      <w:sz w:val="20"/>
      <w:szCs w:val="20"/>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styleId="NormalWeb">
    <w:name w:val="Normal (Web)"/>
    <w:basedOn w:val="Normal"/>
    <w:uiPriority w:val="99"/>
    <w:semiHidden/>
    <w:unhideWhenUsed/>
    <w:rsid w:val="00825708"/>
    <w:pPr>
      <w:spacing w:before="100" w:beforeAutospacing="1" w:after="100" w:afterAutospacing="1"/>
    </w:pPr>
    <w:rPr>
      <w:rFonts w:ascii="Times" w:hAnsi="Times"/>
      <w:sz w:val="20"/>
      <w:szCs w:val="20"/>
    </w:rPr>
  </w:style>
  <w:style w:type="character" w:customStyle="1" w:styleId="apple-converted-space">
    <w:name w:val="apple-converted-space"/>
    <w:rsid w:val="00825708"/>
  </w:style>
  <w:style w:type="paragraph" w:customStyle="1" w:styleId="ColorfulList-Accent11">
    <w:name w:val="Colorful List - Accent 11"/>
    <w:basedOn w:val="Normal"/>
    <w:uiPriority w:val="34"/>
    <w:qFormat/>
    <w:rsid w:val="002A48E5"/>
    <w:pPr>
      <w:ind w:left="720"/>
      <w:contextualSpacing/>
    </w:pPr>
    <w:rPr>
      <w:rFonts w:ascii="Calibri" w:eastAsia="Calibri" w:hAnsi="Calibri"/>
      <w:sz w:val="22"/>
      <w:szCs w:val="22"/>
    </w:rPr>
  </w:style>
  <w:style w:type="paragraph" w:styleId="ListParagraph">
    <w:name w:val="List Paragraph"/>
    <w:basedOn w:val="Normal"/>
    <w:uiPriority w:val="34"/>
    <w:qFormat/>
    <w:rsid w:val="00C92854"/>
    <w:pPr>
      <w:ind w:left="720"/>
    </w:pPr>
  </w:style>
  <w:style w:type="character" w:styleId="UnresolvedMention">
    <w:name w:val="Unresolved Mention"/>
    <w:uiPriority w:val="47"/>
    <w:rsid w:val="005C220A"/>
    <w:rPr>
      <w:color w:val="605E5C"/>
      <w:shd w:val="clear" w:color="auto" w:fill="E1DFDD"/>
    </w:rPr>
  </w:style>
  <w:style w:type="character" w:styleId="FollowedHyperlink">
    <w:name w:val="FollowedHyperlink"/>
    <w:basedOn w:val="DefaultParagraphFont"/>
    <w:uiPriority w:val="99"/>
    <w:semiHidden/>
    <w:unhideWhenUsed/>
    <w:rsid w:val="005B1374"/>
    <w:rPr>
      <w:color w:val="954F72" w:themeColor="followedHyperlink"/>
      <w:u w:val="single"/>
    </w:rPr>
  </w:style>
  <w:style w:type="paragraph" w:styleId="PlainText">
    <w:name w:val="Plain Text"/>
    <w:basedOn w:val="Normal"/>
    <w:link w:val="PlainTextChar"/>
    <w:semiHidden/>
    <w:rsid w:val="00E92159"/>
    <w:rPr>
      <w:rFonts w:ascii="Courier New" w:hAnsi="Courier New"/>
      <w:sz w:val="20"/>
      <w:szCs w:val="20"/>
    </w:rPr>
  </w:style>
  <w:style w:type="character" w:customStyle="1" w:styleId="PlainTextChar">
    <w:name w:val="Plain Text Char"/>
    <w:basedOn w:val="DefaultParagraphFont"/>
    <w:link w:val="PlainText"/>
    <w:semiHidden/>
    <w:rsid w:val="00E92159"/>
    <w:rPr>
      <w:rFonts w:ascii="Courier New" w:hAnsi="Courier New"/>
    </w:rPr>
  </w:style>
  <w:style w:type="character" w:customStyle="1" w:styleId="wordphrase">
    <w:name w:val="wordphrase"/>
    <w:basedOn w:val="DefaultParagraphFont"/>
    <w:rsid w:val="003733C3"/>
  </w:style>
  <w:style w:type="character" w:customStyle="1" w:styleId="highlight">
    <w:name w:val="highlight"/>
    <w:basedOn w:val="DefaultParagraphFont"/>
    <w:rsid w:val="003733C3"/>
  </w:style>
  <w:style w:type="character" w:styleId="Strong">
    <w:name w:val="Strong"/>
    <w:basedOn w:val="DefaultParagraphFont"/>
    <w:uiPriority w:val="22"/>
    <w:qFormat/>
    <w:rsid w:val="00311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964">
      <w:bodyDiv w:val="1"/>
      <w:marLeft w:val="0"/>
      <w:marRight w:val="0"/>
      <w:marTop w:val="0"/>
      <w:marBottom w:val="0"/>
      <w:divBdr>
        <w:top w:val="none" w:sz="0" w:space="0" w:color="auto"/>
        <w:left w:val="none" w:sz="0" w:space="0" w:color="auto"/>
        <w:bottom w:val="none" w:sz="0" w:space="0" w:color="auto"/>
        <w:right w:val="none" w:sz="0" w:space="0" w:color="auto"/>
      </w:divBdr>
    </w:div>
    <w:div w:id="441924433">
      <w:bodyDiv w:val="1"/>
      <w:marLeft w:val="0"/>
      <w:marRight w:val="0"/>
      <w:marTop w:val="0"/>
      <w:marBottom w:val="0"/>
      <w:divBdr>
        <w:top w:val="none" w:sz="0" w:space="0" w:color="auto"/>
        <w:left w:val="none" w:sz="0" w:space="0" w:color="auto"/>
        <w:bottom w:val="none" w:sz="0" w:space="0" w:color="auto"/>
        <w:right w:val="none" w:sz="0" w:space="0" w:color="auto"/>
      </w:divBdr>
    </w:div>
    <w:div w:id="469059098">
      <w:bodyDiv w:val="1"/>
      <w:marLeft w:val="0"/>
      <w:marRight w:val="0"/>
      <w:marTop w:val="0"/>
      <w:marBottom w:val="0"/>
      <w:divBdr>
        <w:top w:val="none" w:sz="0" w:space="0" w:color="auto"/>
        <w:left w:val="none" w:sz="0" w:space="0" w:color="auto"/>
        <w:bottom w:val="none" w:sz="0" w:space="0" w:color="auto"/>
        <w:right w:val="none" w:sz="0" w:space="0" w:color="auto"/>
      </w:divBdr>
    </w:div>
    <w:div w:id="913048935">
      <w:bodyDiv w:val="1"/>
      <w:marLeft w:val="0"/>
      <w:marRight w:val="0"/>
      <w:marTop w:val="0"/>
      <w:marBottom w:val="0"/>
      <w:divBdr>
        <w:top w:val="none" w:sz="0" w:space="0" w:color="auto"/>
        <w:left w:val="none" w:sz="0" w:space="0" w:color="auto"/>
        <w:bottom w:val="none" w:sz="0" w:space="0" w:color="auto"/>
        <w:right w:val="none" w:sz="0" w:space="0" w:color="auto"/>
      </w:divBdr>
    </w:div>
    <w:div w:id="939336292">
      <w:bodyDiv w:val="1"/>
      <w:marLeft w:val="0"/>
      <w:marRight w:val="0"/>
      <w:marTop w:val="0"/>
      <w:marBottom w:val="0"/>
      <w:divBdr>
        <w:top w:val="none" w:sz="0" w:space="0" w:color="auto"/>
        <w:left w:val="none" w:sz="0" w:space="0" w:color="auto"/>
        <w:bottom w:val="none" w:sz="0" w:space="0" w:color="auto"/>
        <w:right w:val="none" w:sz="0" w:space="0" w:color="auto"/>
      </w:divBdr>
      <w:divsChild>
        <w:div w:id="391347944">
          <w:marLeft w:val="0"/>
          <w:marRight w:val="0"/>
          <w:marTop w:val="0"/>
          <w:marBottom w:val="0"/>
          <w:divBdr>
            <w:top w:val="none" w:sz="0" w:space="0" w:color="auto"/>
            <w:left w:val="none" w:sz="0" w:space="0" w:color="auto"/>
            <w:bottom w:val="none" w:sz="0" w:space="0" w:color="auto"/>
            <w:right w:val="none" w:sz="0" w:space="0" w:color="auto"/>
          </w:divBdr>
        </w:div>
        <w:div w:id="978732037">
          <w:marLeft w:val="0"/>
          <w:marRight w:val="0"/>
          <w:marTop w:val="0"/>
          <w:marBottom w:val="0"/>
          <w:divBdr>
            <w:top w:val="none" w:sz="0" w:space="0" w:color="auto"/>
            <w:left w:val="none" w:sz="0" w:space="0" w:color="auto"/>
            <w:bottom w:val="none" w:sz="0" w:space="0" w:color="auto"/>
            <w:right w:val="none" w:sz="0" w:space="0" w:color="auto"/>
          </w:divBdr>
        </w:div>
        <w:div w:id="1258246331">
          <w:marLeft w:val="0"/>
          <w:marRight w:val="0"/>
          <w:marTop w:val="0"/>
          <w:marBottom w:val="0"/>
          <w:divBdr>
            <w:top w:val="none" w:sz="0" w:space="0" w:color="auto"/>
            <w:left w:val="none" w:sz="0" w:space="0" w:color="auto"/>
            <w:bottom w:val="none" w:sz="0" w:space="0" w:color="auto"/>
            <w:right w:val="none" w:sz="0" w:space="0" w:color="auto"/>
          </w:divBdr>
        </w:div>
        <w:div w:id="2145342839">
          <w:marLeft w:val="0"/>
          <w:marRight w:val="0"/>
          <w:marTop w:val="0"/>
          <w:marBottom w:val="0"/>
          <w:divBdr>
            <w:top w:val="none" w:sz="0" w:space="0" w:color="auto"/>
            <w:left w:val="none" w:sz="0" w:space="0" w:color="auto"/>
            <w:bottom w:val="none" w:sz="0" w:space="0" w:color="auto"/>
            <w:right w:val="none" w:sz="0" w:space="0" w:color="auto"/>
          </w:divBdr>
        </w:div>
      </w:divsChild>
    </w:div>
    <w:div w:id="1140685729">
      <w:bodyDiv w:val="1"/>
      <w:marLeft w:val="0"/>
      <w:marRight w:val="0"/>
      <w:marTop w:val="0"/>
      <w:marBottom w:val="0"/>
      <w:divBdr>
        <w:top w:val="none" w:sz="0" w:space="0" w:color="auto"/>
        <w:left w:val="none" w:sz="0" w:space="0" w:color="auto"/>
        <w:bottom w:val="none" w:sz="0" w:space="0" w:color="auto"/>
        <w:right w:val="none" w:sz="0" w:space="0" w:color="auto"/>
      </w:divBdr>
      <w:divsChild>
        <w:div w:id="103960998">
          <w:marLeft w:val="0"/>
          <w:marRight w:val="0"/>
          <w:marTop w:val="0"/>
          <w:marBottom w:val="0"/>
          <w:divBdr>
            <w:top w:val="none" w:sz="0" w:space="0" w:color="auto"/>
            <w:left w:val="none" w:sz="0" w:space="0" w:color="auto"/>
            <w:bottom w:val="none" w:sz="0" w:space="0" w:color="auto"/>
            <w:right w:val="none" w:sz="0" w:space="0" w:color="auto"/>
          </w:divBdr>
        </w:div>
        <w:div w:id="975991401">
          <w:marLeft w:val="0"/>
          <w:marRight w:val="0"/>
          <w:marTop w:val="0"/>
          <w:marBottom w:val="0"/>
          <w:divBdr>
            <w:top w:val="none" w:sz="0" w:space="0" w:color="auto"/>
            <w:left w:val="none" w:sz="0" w:space="0" w:color="auto"/>
            <w:bottom w:val="none" w:sz="0" w:space="0" w:color="auto"/>
            <w:right w:val="none" w:sz="0" w:space="0" w:color="auto"/>
          </w:divBdr>
          <w:divsChild>
            <w:div w:id="759986873">
              <w:marLeft w:val="0"/>
              <w:marRight w:val="0"/>
              <w:marTop w:val="0"/>
              <w:marBottom w:val="0"/>
              <w:divBdr>
                <w:top w:val="none" w:sz="0" w:space="0" w:color="auto"/>
                <w:left w:val="none" w:sz="0" w:space="0" w:color="auto"/>
                <w:bottom w:val="none" w:sz="0" w:space="0" w:color="auto"/>
                <w:right w:val="none" w:sz="0" w:space="0" w:color="auto"/>
              </w:divBdr>
            </w:div>
          </w:divsChild>
        </w:div>
        <w:div w:id="1597708019">
          <w:marLeft w:val="0"/>
          <w:marRight w:val="0"/>
          <w:marTop w:val="0"/>
          <w:marBottom w:val="0"/>
          <w:divBdr>
            <w:top w:val="none" w:sz="0" w:space="0" w:color="auto"/>
            <w:left w:val="none" w:sz="0" w:space="0" w:color="auto"/>
            <w:bottom w:val="none" w:sz="0" w:space="0" w:color="auto"/>
            <w:right w:val="none" w:sz="0" w:space="0" w:color="auto"/>
          </w:divBdr>
        </w:div>
        <w:div w:id="1680500507">
          <w:marLeft w:val="0"/>
          <w:marRight w:val="0"/>
          <w:marTop w:val="0"/>
          <w:marBottom w:val="0"/>
          <w:divBdr>
            <w:top w:val="none" w:sz="0" w:space="0" w:color="auto"/>
            <w:left w:val="none" w:sz="0" w:space="0" w:color="auto"/>
            <w:bottom w:val="none" w:sz="0" w:space="0" w:color="auto"/>
            <w:right w:val="none" w:sz="0" w:space="0" w:color="auto"/>
          </w:divBdr>
        </w:div>
        <w:div w:id="1706562154">
          <w:marLeft w:val="0"/>
          <w:marRight w:val="0"/>
          <w:marTop w:val="0"/>
          <w:marBottom w:val="0"/>
          <w:divBdr>
            <w:top w:val="none" w:sz="0" w:space="0" w:color="auto"/>
            <w:left w:val="none" w:sz="0" w:space="0" w:color="auto"/>
            <w:bottom w:val="none" w:sz="0" w:space="0" w:color="auto"/>
            <w:right w:val="none" w:sz="0" w:space="0" w:color="auto"/>
          </w:divBdr>
        </w:div>
      </w:divsChild>
    </w:div>
    <w:div w:id="1510099706">
      <w:bodyDiv w:val="1"/>
      <w:marLeft w:val="0"/>
      <w:marRight w:val="0"/>
      <w:marTop w:val="0"/>
      <w:marBottom w:val="0"/>
      <w:divBdr>
        <w:top w:val="none" w:sz="0" w:space="0" w:color="auto"/>
        <w:left w:val="none" w:sz="0" w:space="0" w:color="auto"/>
        <w:bottom w:val="none" w:sz="0" w:space="0" w:color="auto"/>
        <w:right w:val="none" w:sz="0" w:space="0" w:color="auto"/>
      </w:divBdr>
    </w:div>
    <w:div w:id="1526559186">
      <w:bodyDiv w:val="1"/>
      <w:marLeft w:val="0"/>
      <w:marRight w:val="0"/>
      <w:marTop w:val="0"/>
      <w:marBottom w:val="0"/>
      <w:divBdr>
        <w:top w:val="none" w:sz="0" w:space="0" w:color="auto"/>
        <w:left w:val="none" w:sz="0" w:space="0" w:color="auto"/>
        <w:bottom w:val="none" w:sz="0" w:space="0" w:color="auto"/>
        <w:right w:val="none" w:sz="0" w:space="0" w:color="auto"/>
      </w:divBdr>
    </w:div>
    <w:div w:id="1552884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5635</Words>
  <Characters>32122</Characters>
  <Application>Microsoft Office Word</Application>
  <DocSecurity>0</DocSecurity>
  <Lines>267</Lines>
  <Paragraphs>75</Paragraphs>
  <ScaleCrop>false</ScaleCrop>
  <Company>University of Rochester</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subject/>
  <dc:creator>Paula Ruthven</dc:creator>
  <cp:keywords/>
  <dc:description/>
  <cp:lastModifiedBy>Farmington Building Dept</cp:lastModifiedBy>
  <cp:revision>4</cp:revision>
  <cp:lastPrinted>2024-01-14T17:21:00Z</cp:lastPrinted>
  <dcterms:created xsi:type="dcterms:W3CDTF">2024-07-08T00:41:00Z</dcterms:created>
  <dcterms:modified xsi:type="dcterms:W3CDTF">2024-08-13T12:18:00Z</dcterms:modified>
</cp:coreProperties>
</file>